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CFECF" w14:textId="0DF97DD3" w:rsidR="004A7018" w:rsidRPr="00C24683" w:rsidRDefault="004A7018" w:rsidP="00DA61E3">
      <w:pPr>
        <w:pStyle w:val="Vahedet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4683">
        <w:rPr>
          <w:rFonts w:ascii="Times New Roman" w:hAnsi="Times New Roman" w:cs="Times New Roman"/>
          <w:sz w:val="24"/>
          <w:szCs w:val="24"/>
        </w:rPr>
        <w:t xml:space="preserve">PAKKUMUSKUTSE: </w:t>
      </w:r>
      <w:r w:rsidR="00285F90">
        <w:rPr>
          <w:rFonts w:ascii="Times New Roman" w:hAnsi="Times New Roman" w:cs="Times New Roman"/>
          <w:sz w:val="24"/>
          <w:szCs w:val="24"/>
        </w:rPr>
        <w:t>16.02</w:t>
      </w:r>
      <w:r w:rsidR="004A19CA">
        <w:rPr>
          <w:rFonts w:ascii="Times New Roman" w:hAnsi="Times New Roman" w:cs="Times New Roman"/>
          <w:sz w:val="24"/>
          <w:szCs w:val="24"/>
        </w:rPr>
        <w:t>.2026</w:t>
      </w:r>
    </w:p>
    <w:p w14:paraId="2064A0CA" w14:textId="2D16374E" w:rsidR="004A7018" w:rsidRPr="00C24683" w:rsidRDefault="004A7018" w:rsidP="00DA61E3">
      <w:pPr>
        <w:pStyle w:val="Vahedet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C4AE7E7">
        <w:rPr>
          <w:rFonts w:ascii="Times New Roman" w:hAnsi="Times New Roman" w:cs="Times New Roman"/>
          <w:sz w:val="24"/>
          <w:szCs w:val="24"/>
        </w:rPr>
        <w:t>Riigimetsa Majandamise Keskus (70004459)</w:t>
      </w:r>
      <w:r w:rsidR="000D2A90">
        <w:rPr>
          <w:rFonts w:ascii="Times New Roman" w:hAnsi="Times New Roman" w:cs="Times New Roman"/>
          <w:sz w:val="24"/>
          <w:szCs w:val="24"/>
        </w:rPr>
        <w:t xml:space="preserve"> Kinnisvara</w:t>
      </w:r>
      <w:r w:rsidRPr="0C4AE7E7">
        <w:rPr>
          <w:rFonts w:ascii="Times New Roman" w:hAnsi="Times New Roman" w:cs="Times New Roman"/>
          <w:sz w:val="24"/>
          <w:szCs w:val="24"/>
        </w:rPr>
        <w:t>osakond teeb</w:t>
      </w:r>
      <w:r w:rsidR="00C24683" w:rsidRPr="0C4AE7E7">
        <w:rPr>
          <w:rFonts w:ascii="Times New Roman" w:hAnsi="Times New Roman" w:cs="Times New Roman"/>
          <w:sz w:val="24"/>
          <w:szCs w:val="24"/>
        </w:rPr>
        <w:t xml:space="preserve"> </w:t>
      </w:r>
      <w:r w:rsidRPr="0C4AE7E7">
        <w:rPr>
          <w:rFonts w:ascii="Times New Roman" w:hAnsi="Times New Roman" w:cs="Times New Roman"/>
          <w:sz w:val="24"/>
          <w:szCs w:val="24"/>
        </w:rPr>
        <w:t xml:space="preserve">ettepaneku osaleda </w:t>
      </w:r>
      <w:r w:rsidR="0018631B" w:rsidRPr="0018631B">
        <w:rPr>
          <w:rFonts w:ascii="Times New Roman" w:hAnsi="Times New Roman" w:cs="Times New Roman"/>
          <w:sz w:val="24"/>
          <w:szCs w:val="24"/>
        </w:rPr>
        <w:t>hinnapakkumusel</w:t>
      </w:r>
      <w:r w:rsidR="0018631B">
        <w:rPr>
          <w:rFonts w:ascii="Times New Roman" w:hAnsi="Times New Roman" w:cs="Times New Roman"/>
          <w:sz w:val="24"/>
          <w:szCs w:val="24"/>
        </w:rPr>
        <w:t>.</w:t>
      </w:r>
    </w:p>
    <w:p w14:paraId="2118ECF9" w14:textId="77777777" w:rsidR="009B70B3" w:rsidRDefault="009B70B3" w:rsidP="00DA6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840687" w14:textId="0411C1DA" w:rsidR="009B70B3" w:rsidRPr="00AA6927" w:rsidRDefault="00AA6927" w:rsidP="00AA692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A7018" w:rsidRPr="00AA6927">
        <w:rPr>
          <w:rFonts w:ascii="Times New Roman" w:hAnsi="Times New Roman" w:cs="Times New Roman"/>
          <w:sz w:val="24"/>
          <w:szCs w:val="24"/>
        </w:rPr>
        <w:t xml:space="preserve">ÜLDANDMED </w:t>
      </w:r>
    </w:p>
    <w:p w14:paraId="2D4029B8" w14:textId="1B666C1A" w:rsidR="004A7018" w:rsidRPr="009B70B3" w:rsidRDefault="1F04E4D7" w:rsidP="00DA61E3">
      <w:pPr>
        <w:pStyle w:val="Vahedet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C4AE7E7">
        <w:rPr>
          <w:rFonts w:ascii="Times New Roman" w:hAnsi="Times New Roman" w:cs="Times New Roman"/>
          <w:sz w:val="24"/>
          <w:szCs w:val="24"/>
        </w:rPr>
        <w:t xml:space="preserve">1.1. </w:t>
      </w:r>
      <w:r w:rsidR="004A7018" w:rsidRPr="0C4AE7E7">
        <w:rPr>
          <w:rFonts w:ascii="Times New Roman" w:hAnsi="Times New Roman" w:cs="Times New Roman"/>
          <w:sz w:val="24"/>
          <w:szCs w:val="24"/>
        </w:rPr>
        <w:t xml:space="preserve">Objekti asukoht/asjad/teenused: </w:t>
      </w:r>
      <w:r w:rsidR="00630945">
        <w:rPr>
          <w:rFonts w:ascii="Times New Roman" w:hAnsi="Times New Roman" w:cs="Times New Roman"/>
          <w:sz w:val="24"/>
          <w:szCs w:val="24"/>
        </w:rPr>
        <w:t>RMK Sagadi mõisa</w:t>
      </w:r>
      <w:r w:rsidR="00B02A72">
        <w:rPr>
          <w:rFonts w:ascii="Times New Roman" w:hAnsi="Times New Roman" w:cs="Times New Roman"/>
          <w:sz w:val="24"/>
          <w:szCs w:val="24"/>
        </w:rPr>
        <w:t xml:space="preserve"> härrastemaja </w:t>
      </w:r>
      <w:r w:rsidR="00016D78">
        <w:rPr>
          <w:rFonts w:ascii="Times New Roman" w:hAnsi="Times New Roman" w:cs="Times New Roman"/>
          <w:sz w:val="24"/>
          <w:szCs w:val="24"/>
        </w:rPr>
        <w:t xml:space="preserve">keldrikorrusel tuletõkkesektsioonide </w:t>
      </w:r>
      <w:r w:rsidR="00C6718A">
        <w:rPr>
          <w:rFonts w:ascii="Times New Roman" w:hAnsi="Times New Roman" w:cs="Times New Roman"/>
          <w:sz w:val="24"/>
          <w:szCs w:val="24"/>
        </w:rPr>
        <w:t>eh</w:t>
      </w:r>
      <w:r w:rsidR="00197905">
        <w:rPr>
          <w:rFonts w:ascii="Times New Roman" w:hAnsi="Times New Roman" w:cs="Times New Roman"/>
          <w:sz w:val="24"/>
          <w:szCs w:val="24"/>
        </w:rPr>
        <w:t>itamine</w:t>
      </w:r>
      <w:r w:rsidR="003E337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448D5C" w14:textId="0A05E3F4" w:rsidR="004A7018" w:rsidRPr="00C24683" w:rsidRDefault="004A7018" w:rsidP="6577CB9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6577CB97">
        <w:rPr>
          <w:rFonts w:ascii="Times New Roman" w:hAnsi="Times New Roman" w:cs="Times New Roman"/>
          <w:sz w:val="24"/>
          <w:szCs w:val="24"/>
        </w:rPr>
        <w:t xml:space="preserve">1.2. </w:t>
      </w:r>
      <w:r w:rsidR="3877AB70" w:rsidRPr="6577CB97">
        <w:rPr>
          <w:rFonts w:ascii="Times New Roman" w:hAnsi="Times New Roman" w:cs="Times New Roman"/>
          <w:sz w:val="24"/>
          <w:szCs w:val="24"/>
        </w:rPr>
        <w:t>Tööde teostamise tähtaeg on</w:t>
      </w:r>
      <w:r w:rsidR="000D2A90">
        <w:rPr>
          <w:rFonts w:ascii="Times New Roman" w:hAnsi="Times New Roman" w:cs="Times New Roman"/>
          <w:sz w:val="24"/>
          <w:szCs w:val="24"/>
        </w:rPr>
        <w:t xml:space="preserve"> </w:t>
      </w:r>
      <w:r w:rsidR="00C6718A">
        <w:rPr>
          <w:rFonts w:ascii="Times New Roman" w:hAnsi="Times New Roman" w:cs="Times New Roman"/>
          <w:sz w:val="24"/>
          <w:szCs w:val="24"/>
        </w:rPr>
        <w:t>30.04.2026</w:t>
      </w:r>
    </w:p>
    <w:p w14:paraId="283EB5D1" w14:textId="7CDEBB35" w:rsidR="000D2A90" w:rsidRPr="00C24683" w:rsidRDefault="3877AB70" w:rsidP="00DA6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6577CB97">
        <w:rPr>
          <w:rFonts w:ascii="Times New Roman" w:hAnsi="Times New Roman" w:cs="Times New Roman"/>
          <w:sz w:val="24"/>
          <w:szCs w:val="24"/>
        </w:rPr>
        <w:t xml:space="preserve">1.3. </w:t>
      </w:r>
      <w:r w:rsidR="004A7018" w:rsidRPr="6577CB97">
        <w:rPr>
          <w:rFonts w:ascii="Times New Roman" w:hAnsi="Times New Roman" w:cs="Times New Roman"/>
          <w:sz w:val="24"/>
          <w:szCs w:val="24"/>
        </w:rPr>
        <w:t>Kontakt:</w:t>
      </w:r>
      <w:r w:rsidR="000D2A90">
        <w:rPr>
          <w:rFonts w:ascii="Times New Roman" w:hAnsi="Times New Roman" w:cs="Times New Roman"/>
          <w:sz w:val="24"/>
          <w:szCs w:val="24"/>
        </w:rPr>
        <w:t xml:space="preserve"> Reet Karu reet.karu@rmk.ee</w:t>
      </w:r>
    </w:p>
    <w:p w14:paraId="618C99B5" w14:textId="77777777" w:rsidR="009B70B3" w:rsidRDefault="009B70B3" w:rsidP="00DA61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73ADBD5" w14:textId="11FAE76A" w:rsidR="004A7018" w:rsidRPr="00C24683" w:rsidRDefault="004A7018" w:rsidP="00010B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683">
        <w:rPr>
          <w:rFonts w:ascii="Times New Roman" w:hAnsi="Times New Roman" w:cs="Times New Roman"/>
          <w:sz w:val="24"/>
          <w:szCs w:val="24"/>
        </w:rPr>
        <w:t>2. PAKKUMUSELE JA PAKKUJALE ESITATAVAD TINGIMUSED</w:t>
      </w:r>
    </w:p>
    <w:p w14:paraId="010E5A3A" w14:textId="23136876" w:rsidR="004A7018" w:rsidRPr="00C24683" w:rsidRDefault="004A7018" w:rsidP="00010B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3833254F">
        <w:rPr>
          <w:rFonts w:ascii="Times New Roman" w:hAnsi="Times New Roman" w:cs="Times New Roman"/>
          <w:sz w:val="24"/>
          <w:szCs w:val="24"/>
        </w:rPr>
        <w:t>2.1.   Pakkumus  tuleb  esitada</w:t>
      </w:r>
      <w:r w:rsidR="00860818">
        <w:rPr>
          <w:rFonts w:ascii="Times New Roman" w:hAnsi="Times New Roman" w:cs="Times New Roman"/>
          <w:sz w:val="24"/>
          <w:szCs w:val="24"/>
        </w:rPr>
        <w:t xml:space="preserve"> lisatud hinnapakkumuse vormile</w:t>
      </w:r>
      <w:r w:rsidRPr="3833254F">
        <w:rPr>
          <w:rFonts w:ascii="Times New Roman" w:hAnsi="Times New Roman" w:cs="Times New Roman"/>
          <w:sz w:val="24"/>
          <w:szCs w:val="24"/>
        </w:rPr>
        <w:t xml:space="preserve"> aadressile</w:t>
      </w:r>
      <w:r w:rsidR="000D2A90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0D2A90" w:rsidRPr="00D17873">
          <w:rPr>
            <w:rStyle w:val="Hperlink"/>
            <w:rFonts w:ascii="Times New Roman" w:hAnsi="Times New Roman" w:cs="Times New Roman"/>
            <w:sz w:val="24"/>
            <w:szCs w:val="24"/>
          </w:rPr>
          <w:t>reet.karu@rmk.ee</w:t>
        </w:r>
      </w:hyperlink>
      <w:r w:rsidR="000D2A90">
        <w:rPr>
          <w:rFonts w:ascii="Times New Roman" w:hAnsi="Times New Roman" w:cs="Times New Roman"/>
          <w:sz w:val="24"/>
          <w:szCs w:val="24"/>
        </w:rPr>
        <w:t xml:space="preserve"> </w:t>
      </w:r>
      <w:r w:rsidRPr="3833254F">
        <w:rPr>
          <w:rFonts w:ascii="Times New Roman" w:hAnsi="Times New Roman" w:cs="Times New Roman"/>
          <w:sz w:val="24"/>
          <w:szCs w:val="24"/>
        </w:rPr>
        <w:t xml:space="preserve">, hiljemalt </w:t>
      </w:r>
      <w:r w:rsidR="00847515">
        <w:rPr>
          <w:rFonts w:ascii="Times New Roman" w:hAnsi="Times New Roman" w:cs="Times New Roman"/>
          <w:sz w:val="24"/>
          <w:szCs w:val="24"/>
        </w:rPr>
        <w:t>16.02.2026</w:t>
      </w:r>
    </w:p>
    <w:p w14:paraId="25A64A22" w14:textId="59FD3013" w:rsidR="004A7018" w:rsidRPr="00C24683" w:rsidRDefault="004A7018" w:rsidP="00010B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B4A">
        <w:rPr>
          <w:rFonts w:ascii="Times New Roman" w:hAnsi="Times New Roman" w:cs="Times New Roman"/>
          <w:sz w:val="24"/>
          <w:szCs w:val="24"/>
        </w:rPr>
        <w:t xml:space="preserve">2.2.  Tööde  mahu </w:t>
      </w:r>
      <w:r w:rsidR="000D2A90" w:rsidRPr="00C26B4A">
        <w:rPr>
          <w:rFonts w:ascii="Times New Roman" w:hAnsi="Times New Roman" w:cs="Times New Roman"/>
          <w:sz w:val="24"/>
          <w:szCs w:val="24"/>
        </w:rPr>
        <w:t>ja tingimuste</w:t>
      </w:r>
      <w:r w:rsidRPr="00C26B4A">
        <w:rPr>
          <w:rFonts w:ascii="Times New Roman" w:hAnsi="Times New Roman" w:cs="Times New Roman"/>
          <w:sz w:val="24"/>
          <w:szCs w:val="24"/>
        </w:rPr>
        <w:t xml:space="preserve"> täpsemaks hindamiseks</w:t>
      </w:r>
      <w:r w:rsidR="000D2A90" w:rsidRPr="00C26B4A">
        <w:rPr>
          <w:rFonts w:ascii="Times New Roman" w:hAnsi="Times New Roman" w:cs="Times New Roman"/>
          <w:sz w:val="24"/>
          <w:szCs w:val="24"/>
        </w:rPr>
        <w:t>,</w:t>
      </w:r>
      <w:r w:rsidRPr="00C26B4A">
        <w:rPr>
          <w:rFonts w:ascii="Times New Roman" w:hAnsi="Times New Roman" w:cs="Times New Roman"/>
          <w:sz w:val="24"/>
          <w:szCs w:val="24"/>
        </w:rPr>
        <w:t xml:space="preserve"> </w:t>
      </w:r>
      <w:r w:rsidR="000D2A90" w:rsidRPr="00C26B4A">
        <w:rPr>
          <w:rFonts w:ascii="Times New Roman" w:hAnsi="Times New Roman" w:cs="Times New Roman"/>
          <w:sz w:val="24"/>
          <w:szCs w:val="24"/>
        </w:rPr>
        <w:t xml:space="preserve">peab </w:t>
      </w:r>
      <w:r w:rsidRPr="00C26B4A">
        <w:rPr>
          <w:rFonts w:ascii="Times New Roman" w:hAnsi="Times New Roman" w:cs="Times New Roman"/>
          <w:sz w:val="24"/>
          <w:szCs w:val="24"/>
        </w:rPr>
        <w:t xml:space="preserve"> pakkuja enne  pakkumuse  esitamist objektiga kohapeal tutvu</w:t>
      </w:r>
      <w:r w:rsidR="000D2A90" w:rsidRPr="00C26B4A">
        <w:rPr>
          <w:rFonts w:ascii="Times New Roman" w:hAnsi="Times New Roman" w:cs="Times New Roman"/>
          <w:sz w:val="24"/>
          <w:szCs w:val="24"/>
        </w:rPr>
        <w:t>ma, selleks palun eelnevalt aeg kokku</w:t>
      </w:r>
      <w:r w:rsidR="00762030">
        <w:rPr>
          <w:rFonts w:ascii="Times New Roman" w:hAnsi="Times New Roman" w:cs="Times New Roman"/>
          <w:sz w:val="24"/>
          <w:szCs w:val="24"/>
        </w:rPr>
        <w:t xml:space="preserve"> leppida</w:t>
      </w:r>
      <w:r w:rsidR="00E72C29">
        <w:rPr>
          <w:rFonts w:ascii="Times New Roman" w:hAnsi="Times New Roman" w:cs="Times New Roman"/>
          <w:sz w:val="24"/>
          <w:szCs w:val="24"/>
        </w:rPr>
        <w:t xml:space="preserve"> </w:t>
      </w:r>
      <w:r w:rsidR="000D2A90" w:rsidRPr="00C26B4A">
        <w:rPr>
          <w:rFonts w:ascii="Times New Roman" w:hAnsi="Times New Roman" w:cs="Times New Roman"/>
          <w:sz w:val="24"/>
          <w:szCs w:val="24"/>
        </w:rPr>
        <w:t xml:space="preserve"> </w:t>
      </w:r>
      <w:r w:rsidR="00420596">
        <w:rPr>
          <w:rFonts w:ascii="Times New Roman" w:hAnsi="Times New Roman" w:cs="Times New Roman"/>
          <w:sz w:val="24"/>
          <w:szCs w:val="24"/>
        </w:rPr>
        <w:t>Tarmo Toomlaga</w:t>
      </w:r>
      <w:r w:rsidR="00F8087A">
        <w:rPr>
          <w:rFonts w:ascii="Times New Roman" w:hAnsi="Times New Roman" w:cs="Times New Roman"/>
          <w:sz w:val="24"/>
          <w:szCs w:val="24"/>
        </w:rPr>
        <w:t xml:space="preserve"> </w:t>
      </w:r>
      <w:r w:rsidR="00762030">
        <w:rPr>
          <w:rFonts w:ascii="Times New Roman" w:hAnsi="Times New Roman" w:cs="Times New Roman"/>
          <w:sz w:val="24"/>
          <w:szCs w:val="24"/>
        </w:rPr>
        <w:t xml:space="preserve"> tel </w:t>
      </w:r>
      <w:r w:rsidR="00475993" w:rsidRPr="00762030">
        <w:rPr>
          <w:rFonts w:ascii="Times New Roman" w:hAnsi="Times New Roman" w:cs="Times New Roman"/>
          <w:sz w:val="24"/>
          <w:szCs w:val="24"/>
        </w:rPr>
        <w:t>5046015</w:t>
      </w:r>
      <w:r w:rsidR="000315D5">
        <w:rPr>
          <w:rFonts w:ascii="Times New Roman" w:hAnsi="Times New Roman" w:cs="Times New Roman"/>
          <w:sz w:val="24"/>
          <w:szCs w:val="24"/>
        </w:rPr>
        <w:t xml:space="preserve">. </w:t>
      </w:r>
      <w:r w:rsidRPr="00C24683">
        <w:rPr>
          <w:rFonts w:ascii="Times New Roman" w:hAnsi="Times New Roman" w:cs="Times New Roman"/>
          <w:sz w:val="24"/>
          <w:szCs w:val="24"/>
        </w:rPr>
        <w:t xml:space="preserve"> Tingimuslike pakkumuste esitamine ei ole lubatud.</w:t>
      </w:r>
    </w:p>
    <w:p w14:paraId="7AC40A26" w14:textId="77777777" w:rsidR="004A7018" w:rsidRPr="00C24683" w:rsidRDefault="004A7018" w:rsidP="00010B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683">
        <w:rPr>
          <w:rFonts w:ascii="Times New Roman" w:hAnsi="Times New Roman" w:cs="Times New Roman"/>
          <w:sz w:val="24"/>
          <w:szCs w:val="24"/>
        </w:rPr>
        <w:t xml:space="preserve">2.5. </w:t>
      </w:r>
      <w:r w:rsidRPr="00C26B4A">
        <w:rPr>
          <w:rFonts w:ascii="Times New Roman" w:hAnsi="Times New Roman" w:cs="Times New Roman"/>
          <w:sz w:val="24"/>
          <w:szCs w:val="24"/>
        </w:rPr>
        <w:t>Pakkuja  peab  omama  kõiki  käesoleva  hanke  raames  teostatavate    tööde  teostamiseks õigusaktidega  ettenähtud  litsentse,  tegevuslube  ja  registreeringuid.  Pakkuja  esitab  hankija nõudmisel vajalikud dokumendid.</w:t>
      </w:r>
    </w:p>
    <w:p w14:paraId="7E3CA0CA" w14:textId="6ADA330F" w:rsidR="004A7018" w:rsidRPr="00C24683" w:rsidRDefault="004A7018" w:rsidP="00010B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6577CB97">
        <w:rPr>
          <w:rFonts w:ascii="Times New Roman" w:hAnsi="Times New Roman" w:cs="Times New Roman"/>
          <w:sz w:val="24"/>
          <w:szCs w:val="24"/>
        </w:rPr>
        <w:t xml:space="preserve">2.6. </w:t>
      </w:r>
      <w:r w:rsidR="7706B86E" w:rsidRPr="6577CB97">
        <w:rPr>
          <w:rFonts w:ascii="Times New Roman" w:hAnsi="Times New Roman" w:cs="Times New Roman"/>
          <w:sz w:val="24"/>
          <w:szCs w:val="24"/>
        </w:rPr>
        <w:t>RMK jätab endale õiguse mitte osta teenust või asju pakkujalt, kellel on</w:t>
      </w:r>
      <w:r w:rsidRPr="6577CB97">
        <w:rPr>
          <w:rFonts w:ascii="Times New Roman" w:hAnsi="Times New Roman" w:cs="Times New Roman"/>
          <w:sz w:val="24"/>
          <w:szCs w:val="24"/>
        </w:rPr>
        <w:t xml:space="preserve"> </w:t>
      </w:r>
      <w:r w:rsidR="7F1DEF91" w:rsidRPr="6577CB97">
        <w:rPr>
          <w:rFonts w:ascii="Times New Roman" w:hAnsi="Times New Roman" w:cs="Times New Roman"/>
          <w:sz w:val="24"/>
          <w:szCs w:val="24"/>
        </w:rPr>
        <w:t>riiklike maksude</w:t>
      </w:r>
      <w:r w:rsidRPr="6577CB97">
        <w:rPr>
          <w:rFonts w:ascii="Times New Roman" w:hAnsi="Times New Roman" w:cs="Times New Roman"/>
          <w:sz w:val="24"/>
          <w:szCs w:val="24"/>
        </w:rPr>
        <w:t xml:space="preserve">  võlgnevus</w:t>
      </w:r>
      <w:r w:rsidR="6D64FC78" w:rsidRPr="6577CB97">
        <w:rPr>
          <w:rFonts w:ascii="Times New Roman" w:hAnsi="Times New Roman" w:cs="Times New Roman"/>
          <w:sz w:val="24"/>
          <w:szCs w:val="24"/>
        </w:rPr>
        <w:t>i</w:t>
      </w:r>
      <w:r w:rsidRPr="6577CB97">
        <w:rPr>
          <w:rFonts w:ascii="Times New Roman" w:hAnsi="Times New Roman" w:cs="Times New Roman"/>
          <w:sz w:val="24"/>
          <w:szCs w:val="24"/>
        </w:rPr>
        <w:t xml:space="preserve">  (Hankija  kontrollib  võlgnevuse  puudumist  ise, tõendit esitama ei pea).</w:t>
      </w:r>
    </w:p>
    <w:p w14:paraId="39ABC5ED" w14:textId="4C02B39E" w:rsidR="004A7018" w:rsidRPr="00C24683" w:rsidRDefault="004A7018" w:rsidP="00010B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6577CB97">
        <w:rPr>
          <w:rFonts w:ascii="Times New Roman" w:hAnsi="Times New Roman" w:cs="Times New Roman"/>
          <w:sz w:val="24"/>
          <w:szCs w:val="24"/>
        </w:rPr>
        <w:t>2.7. Pakkuja märgib vajadusel pakkumuses, milline teave on pakkuja ärisaladus, ja põhjendab teabe ärisaladuseks määramist.</w:t>
      </w:r>
    </w:p>
    <w:p w14:paraId="05DCAA90" w14:textId="786EF247" w:rsidR="134994BE" w:rsidRDefault="134994BE" w:rsidP="00010B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6577CB97">
        <w:rPr>
          <w:rFonts w:ascii="Times New Roman" w:hAnsi="Times New Roman" w:cs="Times New Roman"/>
          <w:sz w:val="24"/>
          <w:szCs w:val="24"/>
        </w:rPr>
        <w:t xml:space="preserve">2.8. Hankija jätab endale õiguse pidada läbirääkimisi kõigi lepingu tingimuste üle. </w:t>
      </w:r>
    </w:p>
    <w:p w14:paraId="07DEFB91" w14:textId="6A629C0F" w:rsidR="004A7018" w:rsidRPr="00A17210" w:rsidRDefault="004A7018" w:rsidP="00010B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6577CB97">
        <w:rPr>
          <w:rFonts w:ascii="Times New Roman" w:hAnsi="Times New Roman" w:cs="Times New Roman"/>
          <w:sz w:val="24"/>
          <w:szCs w:val="24"/>
        </w:rPr>
        <w:t>2.9. Hankija tunnistab edukaks majanduslikult soodsaima pakkumuse. Hankija arvestab majanduslikult soodsaima pakkumuse väljaselgitamisel</w:t>
      </w:r>
      <w:r w:rsidR="3CE47594" w:rsidRPr="6577CB97">
        <w:rPr>
          <w:rFonts w:ascii="Times New Roman" w:hAnsi="Times New Roman" w:cs="Times New Roman"/>
          <w:sz w:val="24"/>
          <w:szCs w:val="24"/>
        </w:rPr>
        <w:t xml:space="preserve"> </w:t>
      </w:r>
      <w:r w:rsidRPr="6577CB97">
        <w:rPr>
          <w:rFonts w:ascii="Times New Roman" w:hAnsi="Times New Roman" w:cs="Times New Roman"/>
          <w:sz w:val="24"/>
          <w:szCs w:val="24"/>
        </w:rPr>
        <w:t>pakkumuse  maksumust</w:t>
      </w:r>
      <w:r w:rsidR="553BFB01" w:rsidRPr="6577CB97">
        <w:rPr>
          <w:rFonts w:ascii="Times New Roman" w:hAnsi="Times New Roman" w:cs="Times New Roman"/>
          <w:sz w:val="24"/>
          <w:szCs w:val="24"/>
        </w:rPr>
        <w:t xml:space="preserve">, </w:t>
      </w:r>
      <w:r w:rsidR="553BFB01" w:rsidRPr="00A17210">
        <w:rPr>
          <w:rFonts w:ascii="Times New Roman" w:hAnsi="Times New Roman" w:cs="Times New Roman"/>
          <w:sz w:val="24"/>
          <w:szCs w:val="24"/>
        </w:rPr>
        <w:t>tähtaega, tarne või teenuse osutamise distantsi RMK asukohast</w:t>
      </w:r>
      <w:r w:rsidR="751EB8D1" w:rsidRPr="00A17210">
        <w:rPr>
          <w:rFonts w:ascii="Times New Roman" w:hAnsi="Times New Roman" w:cs="Times New Roman"/>
          <w:sz w:val="24"/>
          <w:szCs w:val="24"/>
        </w:rPr>
        <w:t>, garantiiaja pikkust jne</w:t>
      </w:r>
      <w:r w:rsidR="00F66713" w:rsidRPr="00A17210">
        <w:rPr>
          <w:rFonts w:ascii="Times New Roman" w:hAnsi="Times New Roman" w:cs="Times New Roman"/>
          <w:sz w:val="24"/>
          <w:szCs w:val="24"/>
        </w:rPr>
        <w:t>.</w:t>
      </w:r>
      <w:r w:rsidRPr="00A1721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CAA8E2" w14:textId="3715B8D9" w:rsidR="004A7018" w:rsidRPr="00C24683" w:rsidRDefault="00C24683" w:rsidP="00010B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6577CB97">
        <w:rPr>
          <w:rFonts w:ascii="Times New Roman" w:hAnsi="Times New Roman" w:cs="Times New Roman"/>
          <w:sz w:val="24"/>
          <w:szCs w:val="24"/>
        </w:rPr>
        <w:t>2.1</w:t>
      </w:r>
      <w:r w:rsidR="7D62C190" w:rsidRPr="6577CB97">
        <w:rPr>
          <w:rFonts w:ascii="Times New Roman" w:hAnsi="Times New Roman" w:cs="Times New Roman"/>
          <w:sz w:val="24"/>
          <w:szCs w:val="24"/>
        </w:rPr>
        <w:t>0</w:t>
      </w:r>
      <w:r w:rsidRPr="6577CB97">
        <w:rPr>
          <w:rFonts w:ascii="Times New Roman" w:hAnsi="Times New Roman" w:cs="Times New Roman"/>
          <w:sz w:val="24"/>
          <w:szCs w:val="24"/>
        </w:rPr>
        <w:t xml:space="preserve">. </w:t>
      </w:r>
      <w:r w:rsidR="004A7018" w:rsidRPr="6577CB97">
        <w:rPr>
          <w:rFonts w:ascii="Times New Roman" w:hAnsi="Times New Roman" w:cs="Times New Roman"/>
          <w:sz w:val="24"/>
          <w:szCs w:val="24"/>
        </w:rPr>
        <w:t xml:space="preserve">Hankijal on õigus põhjendatud vajadusel tunnistada igal hetkel hankemenetluse jooksul enne hankelepingu sõlmimist menetlus kehtetuks. </w:t>
      </w:r>
    </w:p>
    <w:p w14:paraId="77285EA6" w14:textId="14436BA7" w:rsidR="009B70B3" w:rsidRDefault="009B70B3" w:rsidP="00010B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B61D0" w14:textId="016150AF" w:rsidR="00C24683" w:rsidRPr="00C24683" w:rsidRDefault="00C24683" w:rsidP="00010B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6577CB97">
        <w:rPr>
          <w:rFonts w:ascii="Times New Roman" w:hAnsi="Times New Roman" w:cs="Times New Roman"/>
          <w:sz w:val="24"/>
          <w:szCs w:val="24"/>
        </w:rPr>
        <w:t>3. TÖÖDE/ASJADE/TEENUSE KIRJELDUS, NÕUDED</w:t>
      </w:r>
      <w:r w:rsidR="0968D61E" w:rsidRPr="6577CB97">
        <w:rPr>
          <w:rFonts w:ascii="Times New Roman" w:hAnsi="Times New Roman" w:cs="Times New Roman"/>
          <w:sz w:val="24"/>
          <w:szCs w:val="24"/>
        </w:rPr>
        <w:t xml:space="preserve"> (tehniline kirjeldus)</w:t>
      </w:r>
    </w:p>
    <w:p w14:paraId="5E245D4B" w14:textId="010FCAC8" w:rsidR="008D2E98" w:rsidRDefault="00C24683" w:rsidP="008D2E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683">
        <w:rPr>
          <w:rFonts w:ascii="Times New Roman" w:hAnsi="Times New Roman" w:cs="Times New Roman"/>
          <w:sz w:val="24"/>
          <w:szCs w:val="24"/>
        </w:rPr>
        <w:t xml:space="preserve">3.1. </w:t>
      </w:r>
      <w:r w:rsidR="003A6157">
        <w:rPr>
          <w:rFonts w:ascii="Times New Roman" w:hAnsi="Times New Roman" w:cs="Times New Roman"/>
          <w:sz w:val="24"/>
          <w:szCs w:val="24"/>
        </w:rPr>
        <w:t xml:space="preserve">Sagadi </w:t>
      </w:r>
      <w:r w:rsidR="00D50128">
        <w:rPr>
          <w:rFonts w:ascii="Times New Roman" w:hAnsi="Times New Roman" w:cs="Times New Roman"/>
          <w:sz w:val="24"/>
          <w:szCs w:val="24"/>
        </w:rPr>
        <w:t xml:space="preserve">mõisa </w:t>
      </w:r>
      <w:r w:rsidR="003A6157">
        <w:rPr>
          <w:rFonts w:ascii="Times New Roman" w:hAnsi="Times New Roman" w:cs="Times New Roman"/>
          <w:sz w:val="24"/>
          <w:szCs w:val="24"/>
        </w:rPr>
        <w:t>h</w:t>
      </w:r>
      <w:r w:rsidR="008D2E98">
        <w:rPr>
          <w:rFonts w:ascii="Times New Roman" w:hAnsi="Times New Roman" w:cs="Times New Roman"/>
          <w:sz w:val="24"/>
          <w:szCs w:val="24"/>
        </w:rPr>
        <w:t>ärrastemaja</w:t>
      </w:r>
      <w:r w:rsidR="00D50128">
        <w:rPr>
          <w:rFonts w:ascii="Times New Roman" w:hAnsi="Times New Roman" w:cs="Times New Roman"/>
          <w:sz w:val="24"/>
          <w:szCs w:val="24"/>
        </w:rPr>
        <w:t xml:space="preserve"> </w:t>
      </w:r>
      <w:r w:rsidR="00D50BE0">
        <w:rPr>
          <w:rFonts w:ascii="Times New Roman" w:hAnsi="Times New Roman" w:cs="Times New Roman"/>
          <w:sz w:val="24"/>
          <w:szCs w:val="24"/>
        </w:rPr>
        <w:t xml:space="preserve">on </w:t>
      </w:r>
      <w:r w:rsidR="00D50128">
        <w:rPr>
          <w:rFonts w:ascii="Times New Roman" w:hAnsi="Times New Roman" w:cs="Times New Roman"/>
          <w:sz w:val="24"/>
          <w:szCs w:val="24"/>
        </w:rPr>
        <w:t>käsitle</w:t>
      </w:r>
      <w:r w:rsidR="00E76B48">
        <w:rPr>
          <w:rFonts w:ascii="Times New Roman" w:hAnsi="Times New Roman" w:cs="Times New Roman"/>
          <w:sz w:val="24"/>
          <w:szCs w:val="24"/>
        </w:rPr>
        <w:t xml:space="preserve">tud </w:t>
      </w:r>
      <w:r w:rsidR="008E7FC6">
        <w:rPr>
          <w:rFonts w:ascii="Times New Roman" w:hAnsi="Times New Roman" w:cs="Times New Roman"/>
          <w:sz w:val="24"/>
          <w:szCs w:val="24"/>
        </w:rPr>
        <w:t>T</w:t>
      </w:r>
      <w:r w:rsidR="00BA045A">
        <w:rPr>
          <w:rFonts w:ascii="Times New Roman" w:hAnsi="Times New Roman" w:cs="Times New Roman"/>
          <w:sz w:val="24"/>
          <w:szCs w:val="24"/>
        </w:rPr>
        <w:t>P</w:t>
      </w:r>
      <w:r w:rsidR="00E76B48">
        <w:rPr>
          <w:rFonts w:ascii="Times New Roman" w:hAnsi="Times New Roman" w:cs="Times New Roman"/>
          <w:sz w:val="24"/>
          <w:szCs w:val="24"/>
        </w:rPr>
        <w:t>2 tuleohutusklassi hoonena</w:t>
      </w:r>
      <w:r w:rsidR="00621407">
        <w:rPr>
          <w:rFonts w:ascii="Times New Roman" w:hAnsi="Times New Roman" w:cs="Times New Roman"/>
          <w:sz w:val="24"/>
          <w:szCs w:val="24"/>
        </w:rPr>
        <w:t xml:space="preserve">, mille tuletõkkesektsioonid </w:t>
      </w:r>
      <w:r w:rsidR="0059219F">
        <w:rPr>
          <w:rFonts w:ascii="Times New Roman" w:hAnsi="Times New Roman" w:cs="Times New Roman"/>
          <w:sz w:val="24"/>
          <w:szCs w:val="24"/>
        </w:rPr>
        <w:t>peavad</w:t>
      </w:r>
      <w:r w:rsidR="00621407">
        <w:rPr>
          <w:rFonts w:ascii="Times New Roman" w:hAnsi="Times New Roman" w:cs="Times New Roman"/>
          <w:sz w:val="24"/>
          <w:szCs w:val="24"/>
        </w:rPr>
        <w:t xml:space="preserve"> vastama minimaalselt EI60</w:t>
      </w:r>
      <w:r w:rsidR="002749C5">
        <w:rPr>
          <w:rFonts w:ascii="Times New Roman" w:hAnsi="Times New Roman" w:cs="Times New Roman"/>
          <w:sz w:val="24"/>
          <w:szCs w:val="24"/>
        </w:rPr>
        <w:t xml:space="preserve"> tulepüsivusele</w:t>
      </w:r>
      <w:r w:rsidR="00D62287">
        <w:rPr>
          <w:rFonts w:ascii="Times New Roman" w:hAnsi="Times New Roman" w:cs="Times New Roman"/>
          <w:sz w:val="24"/>
          <w:szCs w:val="24"/>
        </w:rPr>
        <w:t xml:space="preserve"> </w:t>
      </w:r>
      <w:r w:rsidR="002749C5">
        <w:rPr>
          <w:rFonts w:ascii="Times New Roman" w:hAnsi="Times New Roman" w:cs="Times New Roman"/>
          <w:sz w:val="24"/>
          <w:szCs w:val="24"/>
        </w:rPr>
        <w:t>(uksed minimaalselt EI30</w:t>
      </w:r>
      <w:r w:rsidR="00D62287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50A25316" w14:textId="63775891" w:rsidR="00AF3014" w:rsidRDefault="00AF3014" w:rsidP="008D2E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E4843">
        <w:rPr>
          <w:rFonts w:ascii="Times New Roman" w:hAnsi="Times New Roman" w:cs="Times New Roman"/>
          <w:sz w:val="24"/>
          <w:szCs w:val="24"/>
        </w:rPr>
        <w:t xml:space="preserve">2. </w:t>
      </w:r>
      <w:r w:rsidR="00FF5614">
        <w:rPr>
          <w:rFonts w:ascii="Times New Roman" w:hAnsi="Times New Roman" w:cs="Times New Roman"/>
          <w:sz w:val="24"/>
          <w:szCs w:val="24"/>
        </w:rPr>
        <w:t xml:space="preserve">Moodustada Sagadi mõisa härrastemaja keldrikorrusel tuletõkkesektsioonid vastavalt lisatud </w:t>
      </w:r>
      <w:r w:rsidR="00630084">
        <w:rPr>
          <w:rFonts w:ascii="Times New Roman" w:hAnsi="Times New Roman" w:cs="Times New Roman"/>
          <w:sz w:val="24"/>
          <w:szCs w:val="24"/>
        </w:rPr>
        <w:t>joonisele</w:t>
      </w:r>
      <w:r w:rsidR="00FF5614">
        <w:rPr>
          <w:rFonts w:ascii="Times New Roman" w:hAnsi="Times New Roman" w:cs="Times New Roman"/>
          <w:sz w:val="24"/>
          <w:szCs w:val="24"/>
        </w:rPr>
        <w:t xml:space="preserve"> 1</w:t>
      </w:r>
      <w:r w:rsidR="00065A2B">
        <w:rPr>
          <w:rFonts w:ascii="Times New Roman" w:hAnsi="Times New Roman" w:cs="Times New Roman"/>
          <w:sz w:val="24"/>
          <w:szCs w:val="24"/>
        </w:rPr>
        <w:t>:</w:t>
      </w:r>
    </w:p>
    <w:p w14:paraId="4C80BFE3" w14:textId="1856506B" w:rsidR="00210F3E" w:rsidRDefault="00DD08E2" w:rsidP="008D2E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Paigaldada keldri arhiiviruumi</w:t>
      </w:r>
      <w:r w:rsidR="00BC036A">
        <w:rPr>
          <w:rFonts w:ascii="Times New Roman" w:hAnsi="Times New Roman" w:cs="Times New Roman"/>
          <w:sz w:val="24"/>
          <w:szCs w:val="24"/>
        </w:rPr>
        <w:t xml:space="preserve"> ukse asemele tuletõkkeuks </w:t>
      </w:r>
      <w:r w:rsidR="00152C2E">
        <w:rPr>
          <w:rFonts w:ascii="Times New Roman" w:hAnsi="Times New Roman" w:cs="Times New Roman"/>
          <w:sz w:val="24"/>
          <w:szCs w:val="24"/>
        </w:rPr>
        <w:t>(tahveluks)</w:t>
      </w:r>
      <w:r w:rsidR="00BC036A">
        <w:rPr>
          <w:rFonts w:ascii="Times New Roman" w:hAnsi="Times New Roman" w:cs="Times New Roman"/>
          <w:sz w:val="24"/>
          <w:szCs w:val="24"/>
        </w:rPr>
        <w:t>EI30</w:t>
      </w:r>
      <w:r w:rsidR="006B2966">
        <w:rPr>
          <w:rFonts w:ascii="Times New Roman" w:hAnsi="Times New Roman" w:cs="Times New Roman"/>
          <w:sz w:val="24"/>
          <w:szCs w:val="24"/>
        </w:rPr>
        <w:t xml:space="preserve"> S200 </w:t>
      </w:r>
      <w:bookmarkStart w:id="0" w:name="_Hlk220663058"/>
      <w:r w:rsidR="006B2966">
        <w:rPr>
          <w:rFonts w:ascii="Times New Roman" w:hAnsi="Times New Roman" w:cs="Times New Roman"/>
          <w:sz w:val="24"/>
          <w:szCs w:val="24"/>
        </w:rPr>
        <w:t>(</w:t>
      </w:r>
      <w:r w:rsidR="00630084">
        <w:rPr>
          <w:rFonts w:ascii="Times New Roman" w:hAnsi="Times New Roman" w:cs="Times New Roman"/>
          <w:sz w:val="24"/>
          <w:szCs w:val="24"/>
        </w:rPr>
        <w:t>joonisel</w:t>
      </w:r>
      <w:r w:rsidR="007D2612">
        <w:rPr>
          <w:rFonts w:ascii="Times New Roman" w:hAnsi="Times New Roman" w:cs="Times New Roman"/>
          <w:sz w:val="24"/>
          <w:szCs w:val="24"/>
        </w:rPr>
        <w:t xml:space="preserve"> 1</w:t>
      </w:r>
      <w:r w:rsidR="006B2966">
        <w:rPr>
          <w:rFonts w:ascii="Times New Roman" w:hAnsi="Times New Roman" w:cs="Times New Roman"/>
          <w:sz w:val="24"/>
          <w:szCs w:val="24"/>
        </w:rPr>
        <w:t xml:space="preserve"> </w:t>
      </w:r>
      <w:r w:rsidR="00E35013">
        <w:rPr>
          <w:rFonts w:ascii="Times New Roman" w:hAnsi="Times New Roman" w:cs="Times New Roman"/>
          <w:sz w:val="24"/>
          <w:szCs w:val="24"/>
        </w:rPr>
        <w:t xml:space="preserve"> märgitud </w:t>
      </w:r>
      <w:r w:rsidR="006B2966">
        <w:rPr>
          <w:rFonts w:ascii="Times New Roman" w:hAnsi="Times New Roman" w:cs="Times New Roman"/>
          <w:sz w:val="24"/>
          <w:szCs w:val="24"/>
        </w:rPr>
        <w:t xml:space="preserve">nr </w:t>
      </w:r>
      <w:r w:rsidR="00902A5D">
        <w:rPr>
          <w:rFonts w:ascii="Times New Roman" w:hAnsi="Times New Roman" w:cs="Times New Roman"/>
          <w:sz w:val="24"/>
          <w:szCs w:val="24"/>
        </w:rPr>
        <w:t>1</w:t>
      </w:r>
      <w:r w:rsidR="00520859">
        <w:rPr>
          <w:rFonts w:ascii="Times New Roman" w:hAnsi="Times New Roman" w:cs="Times New Roman"/>
          <w:sz w:val="24"/>
          <w:szCs w:val="24"/>
        </w:rPr>
        <w:t>, olemasoleva ava mõõdud</w:t>
      </w:r>
      <w:r w:rsidR="00B90A65">
        <w:rPr>
          <w:rFonts w:ascii="Times New Roman" w:hAnsi="Times New Roman" w:cs="Times New Roman"/>
          <w:sz w:val="24"/>
          <w:szCs w:val="24"/>
        </w:rPr>
        <w:t xml:space="preserve"> 1150 x 1870 mm</w:t>
      </w:r>
      <w:r w:rsidR="009718E5">
        <w:rPr>
          <w:rFonts w:ascii="Times New Roman" w:hAnsi="Times New Roman" w:cs="Times New Roman"/>
          <w:sz w:val="24"/>
          <w:szCs w:val="24"/>
        </w:rPr>
        <w:t>)</w:t>
      </w:r>
      <w:bookmarkEnd w:id="0"/>
      <w:r w:rsidR="00E67739">
        <w:rPr>
          <w:rFonts w:ascii="Times New Roman" w:hAnsi="Times New Roman" w:cs="Times New Roman"/>
          <w:sz w:val="24"/>
          <w:szCs w:val="24"/>
        </w:rPr>
        <w:t>.</w:t>
      </w:r>
    </w:p>
    <w:p w14:paraId="63829C7C" w14:textId="1D0BC5C7" w:rsidR="00605A77" w:rsidRDefault="006F14DF" w:rsidP="008D2E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9B629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aigaldada keldri </w:t>
      </w:r>
      <w:r w:rsidR="00D87C4B">
        <w:rPr>
          <w:rFonts w:ascii="Times New Roman" w:hAnsi="Times New Roman" w:cs="Times New Roman"/>
          <w:sz w:val="24"/>
          <w:szCs w:val="24"/>
        </w:rPr>
        <w:t>kilbiruumile tuletõkkeuks</w:t>
      </w:r>
      <w:r w:rsidR="00E4496B">
        <w:rPr>
          <w:rFonts w:ascii="Times New Roman" w:hAnsi="Times New Roman" w:cs="Times New Roman"/>
          <w:sz w:val="24"/>
          <w:szCs w:val="24"/>
        </w:rPr>
        <w:t xml:space="preserve"> (</w:t>
      </w:r>
      <w:r w:rsidR="00D10DB4">
        <w:rPr>
          <w:rFonts w:ascii="Times New Roman" w:hAnsi="Times New Roman" w:cs="Times New Roman"/>
          <w:sz w:val="24"/>
          <w:szCs w:val="24"/>
        </w:rPr>
        <w:t>võib olla metallist)</w:t>
      </w:r>
      <w:r w:rsidR="00D87C4B">
        <w:rPr>
          <w:rFonts w:ascii="Times New Roman" w:hAnsi="Times New Roman" w:cs="Times New Roman"/>
          <w:sz w:val="24"/>
          <w:szCs w:val="24"/>
        </w:rPr>
        <w:t xml:space="preserve"> EI30 S200</w:t>
      </w:r>
      <w:r w:rsidR="00EB4B74">
        <w:rPr>
          <w:rFonts w:ascii="Times New Roman" w:hAnsi="Times New Roman" w:cs="Times New Roman"/>
          <w:sz w:val="24"/>
          <w:szCs w:val="24"/>
        </w:rPr>
        <w:t xml:space="preserve"> </w:t>
      </w:r>
      <w:r w:rsidR="003F77F0">
        <w:rPr>
          <w:rFonts w:ascii="Times New Roman" w:hAnsi="Times New Roman" w:cs="Times New Roman"/>
          <w:sz w:val="24"/>
          <w:szCs w:val="24"/>
        </w:rPr>
        <w:t>(</w:t>
      </w:r>
      <w:r w:rsidR="00630084">
        <w:rPr>
          <w:rFonts w:ascii="Times New Roman" w:hAnsi="Times New Roman" w:cs="Times New Roman"/>
          <w:sz w:val="24"/>
          <w:szCs w:val="24"/>
        </w:rPr>
        <w:t>joonisel</w:t>
      </w:r>
      <w:r w:rsidR="00E35013">
        <w:rPr>
          <w:rFonts w:ascii="Times New Roman" w:hAnsi="Times New Roman" w:cs="Times New Roman"/>
          <w:sz w:val="24"/>
          <w:szCs w:val="24"/>
        </w:rPr>
        <w:t xml:space="preserve"> </w:t>
      </w:r>
      <w:r w:rsidR="007D2612">
        <w:rPr>
          <w:rFonts w:ascii="Times New Roman" w:hAnsi="Times New Roman" w:cs="Times New Roman"/>
          <w:sz w:val="24"/>
          <w:szCs w:val="24"/>
        </w:rPr>
        <w:t xml:space="preserve">1 </w:t>
      </w:r>
      <w:r w:rsidR="00E35013">
        <w:rPr>
          <w:rFonts w:ascii="Times New Roman" w:hAnsi="Times New Roman" w:cs="Times New Roman"/>
          <w:sz w:val="24"/>
          <w:szCs w:val="24"/>
        </w:rPr>
        <w:t xml:space="preserve">märgitud </w:t>
      </w:r>
      <w:r w:rsidR="003F77F0">
        <w:rPr>
          <w:rFonts w:ascii="Times New Roman" w:hAnsi="Times New Roman" w:cs="Times New Roman"/>
          <w:sz w:val="24"/>
          <w:szCs w:val="24"/>
        </w:rPr>
        <w:t xml:space="preserve"> nr </w:t>
      </w:r>
      <w:r w:rsidR="00902A5D">
        <w:rPr>
          <w:rFonts w:ascii="Times New Roman" w:hAnsi="Times New Roman" w:cs="Times New Roman"/>
          <w:sz w:val="24"/>
          <w:szCs w:val="24"/>
        </w:rPr>
        <w:t>2</w:t>
      </w:r>
      <w:r w:rsidR="003F77F0">
        <w:rPr>
          <w:rFonts w:ascii="Times New Roman" w:hAnsi="Times New Roman" w:cs="Times New Roman"/>
          <w:sz w:val="24"/>
          <w:szCs w:val="24"/>
        </w:rPr>
        <w:t xml:space="preserve">, olemasoleva ava mõõdud </w:t>
      </w:r>
      <w:r w:rsidR="00936F2D">
        <w:rPr>
          <w:rFonts w:ascii="Times New Roman" w:hAnsi="Times New Roman" w:cs="Times New Roman"/>
          <w:sz w:val="24"/>
          <w:szCs w:val="24"/>
        </w:rPr>
        <w:t>750 x 203</w:t>
      </w:r>
      <w:r w:rsidR="003F77F0">
        <w:rPr>
          <w:rFonts w:ascii="Times New Roman" w:hAnsi="Times New Roman" w:cs="Times New Roman"/>
          <w:sz w:val="24"/>
          <w:szCs w:val="24"/>
        </w:rPr>
        <w:t xml:space="preserve"> mm) </w:t>
      </w:r>
      <w:r w:rsidR="00EB4B74">
        <w:rPr>
          <w:rFonts w:ascii="Times New Roman" w:hAnsi="Times New Roman" w:cs="Times New Roman"/>
          <w:sz w:val="24"/>
          <w:szCs w:val="24"/>
        </w:rPr>
        <w:t xml:space="preserve">ning tihendada seintes kommunikatsioonid läbiviigud selliselt, et sein </w:t>
      </w:r>
      <w:r w:rsidR="001B0563">
        <w:rPr>
          <w:rFonts w:ascii="Times New Roman" w:hAnsi="Times New Roman" w:cs="Times New Roman"/>
          <w:sz w:val="24"/>
          <w:szCs w:val="24"/>
        </w:rPr>
        <w:t>vastaks EI60 nõuetele</w:t>
      </w:r>
      <w:r w:rsidR="00E67739">
        <w:rPr>
          <w:rFonts w:ascii="Times New Roman" w:hAnsi="Times New Roman" w:cs="Times New Roman"/>
          <w:sz w:val="24"/>
          <w:szCs w:val="24"/>
        </w:rPr>
        <w:t>.</w:t>
      </w:r>
      <w:r w:rsidR="002002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2C1CC0" w14:textId="29D3FDC8" w:rsidR="009B6297" w:rsidRDefault="009B6297" w:rsidP="008D2E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 </w:t>
      </w:r>
      <w:r w:rsidR="00B928CA">
        <w:rPr>
          <w:rFonts w:ascii="Times New Roman" w:hAnsi="Times New Roman" w:cs="Times New Roman"/>
          <w:sz w:val="24"/>
          <w:szCs w:val="24"/>
        </w:rPr>
        <w:t>Keldrist esimesele korrusele viiva trepi alumisse osasse</w:t>
      </w:r>
      <w:r w:rsidR="00B8474C">
        <w:rPr>
          <w:rFonts w:ascii="Times New Roman" w:hAnsi="Times New Roman" w:cs="Times New Roman"/>
          <w:sz w:val="24"/>
          <w:szCs w:val="24"/>
        </w:rPr>
        <w:t xml:space="preserve"> paigaldada tuletõkkeuks</w:t>
      </w:r>
      <w:r w:rsidR="00152C2E">
        <w:rPr>
          <w:rFonts w:ascii="Times New Roman" w:hAnsi="Times New Roman" w:cs="Times New Roman"/>
          <w:sz w:val="24"/>
          <w:szCs w:val="24"/>
        </w:rPr>
        <w:t xml:space="preserve"> (tahveluks)</w:t>
      </w:r>
      <w:r w:rsidR="00B8474C">
        <w:rPr>
          <w:rFonts w:ascii="Times New Roman" w:hAnsi="Times New Roman" w:cs="Times New Roman"/>
          <w:sz w:val="24"/>
          <w:szCs w:val="24"/>
        </w:rPr>
        <w:t xml:space="preserve"> EI30</w:t>
      </w:r>
      <w:r w:rsidR="005A5C22">
        <w:rPr>
          <w:rFonts w:ascii="Times New Roman" w:hAnsi="Times New Roman" w:cs="Times New Roman"/>
          <w:sz w:val="24"/>
          <w:szCs w:val="24"/>
        </w:rPr>
        <w:t xml:space="preserve"> S200  (</w:t>
      </w:r>
      <w:r w:rsidR="006E6E7E">
        <w:rPr>
          <w:rFonts w:ascii="Times New Roman" w:hAnsi="Times New Roman" w:cs="Times New Roman"/>
          <w:sz w:val="24"/>
          <w:szCs w:val="24"/>
        </w:rPr>
        <w:t>joonisel</w:t>
      </w:r>
      <w:r w:rsidR="007D2612">
        <w:rPr>
          <w:rFonts w:ascii="Times New Roman" w:hAnsi="Times New Roman" w:cs="Times New Roman"/>
          <w:sz w:val="24"/>
          <w:szCs w:val="24"/>
        </w:rPr>
        <w:t xml:space="preserve"> 1</w:t>
      </w:r>
      <w:r w:rsidR="005A5C22">
        <w:rPr>
          <w:rFonts w:ascii="Times New Roman" w:hAnsi="Times New Roman" w:cs="Times New Roman"/>
          <w:sz w:val="24"/>
          <w:szCs w:val="24"/>
        </w:rPr>
        <w:t xml:space="preserve"> </w:t>
      </w:r>
      <w:r w:rsidR="00E35013">
        <w:rPr>
          <w:rFonts w:ascii="Times New Roman" w:hAnsi="Times New Roman" w:cs="Times New Roman"/>
          <w:sz w:val="24"/>
          <w:szCs w:val="24"/>
        </w:rPr>
        <w:t xml:space="preserve">märgitud </w:t>
      </w:r>
      <w:r w:rsidR="005A5C22">
        <w:rPr>
          <w:rFonts w:ascii="Times New Roman" w:hAnsi="Times New Roman" w:cs="Times New Roman"/>
          <w:sz w:val="24"/>
          <w:szCs w:val="24"/>
        </w:rPr>
        <w:t xml:space="preserve">nr </w:t>
      </w:r>
      <w:r w:rsidR="00902A5D">
        <w:rPr>
          <w:rFonts w:ascii="Times New Roman" w:hAnsi="Times New Roman" w:cs="Times New Roman"/>
          <w:sz w:val="24"/>
          <w:szCs w:val="24"/>
        </w:rPr>
        <w:t>3</w:t>
      </w:r>
      <w:r w:rsidR="005A5C22">
        <w:rPr>
          <w:rFonts w:ascii="Times New Roman" w:hAnsi="Times New Roman" w:cs="Times New Roman"/>
          <w:sz w:val="24"/>
          <w:szCs w:val="24"/>
        </w:rPr>
        <w:t xml:space="preserve">, olemasoleva ava mõõdud </w:t>
      </w:r>
      <w:r w:rsidR="00286C9B">
        <w:rPr>
          <w:rFonts w:ascii="Times New Roman" w:hAnsi="Times New Roman" w:cs="Times New Roman"/>
          <w:sz w:val="24"/>
          <w:szCs w:val="24"/>
        </w:rPr>
        <w:t>760 x 2080</w:t>
      </w:r>
      <w:r w:rsidR="005A5C22">
        <w:rPr>
          <w:rFonts w:ascii="Times New Roman" w:hAnsi="Times New Roman" w:cs="Times New Roman"/>
          <w:sz w:val="24"/>
          <w:szCs w:val="24"/>
        </w:rPr>
        <w:t xml:space="preserve"> mm)</w:t>
      </w:r>
      <w:r w:rsidR="00E67739">
        <w:rPr>
          <w:rFonts w:ascii="Times New Roman" w:hAnsi="Times New Roman" w:cs="Times New Roman"/>
          <w:sz w:val="24"/>
          <w:szCs w:val="24"/>
        </w:rPr>
        <w:t>.</w:t>
      </w:r>
    </w:p>
    <w:p w14:paraId="168D2A49" w14:textId="7A9D9B34" w:rsidR="00255ACE" w:rsidRDefault="00255ACE" w:rsidP="008D2E9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4) </w:t>
      </w:r>
      <w:r w:rsidR="00D10857">
        <w:rPr>
          <w:rFonts w:ascii="Times New Roman" w:hAnsi="Times New Roman" w:cs="Times New Roman"/>
          <w:sz w:val="24"/>
          <w:szCs w:val="24"/>
        </w:rPr>
        <w:t xml:space="preserve">Ehitada olemasolev </w:t>
      </w:r>
      <w:r w:rsidR="00E74D9D">
        <w:rPr>
          <w:rFonts w:ascii="Times New Roman" w:hAnsi="Times New Roman" w:cs="Times New Roman"/>
          <w:sz w:val="24"/>
          <w:szCs w:val="24"/>
        </w:rPr>
        <w:t>„</w:t>
      </w:r>
      <w:r w:rsidR="00D10857">
        <w:rPr>
          <w:rFonts w:ascii="Times New Roman" w:hAnsi="Times New Roman" w:cs="Times New Roman"/>
          <w:sz w:val="24"/>
          <w:szCs w:val="24"/>
        </w:rPr>
        <w:t>söögisaali</w:t>
      </w:r>
      <w:r w:rsidR="00E74D9D">
        <w:rPr>
          <w:rFonts w:ascii="Times New Roman" w:hAnsi="Times New Roman" w:cs="Times New Roman"/>
          <w:sz w:val="24"/>
          <w:szCs w:val="24"/>
        </w:rPr>
        <w:t>“ kipssein tulepüsivusele EI60 vastavaks</w:t>
      </w:r>
      <w:r w:rsidR="00742F98">
        <w:rPr>
          <w:rFonts w:ascii="Times New Roman" w:hAnsi="Times New Roman" w:cs="Times New Roman"/>
          <w:sz w:val="24"/>
          <w:szCs w:val="24"/>
        </w:rPr>
        <w:t xml:space="preserve"> ning paigaldada seina olemasoleva ukse asemele tuletõkke</w:t>
      </w:r>
      <w:r w:rsidR="00654C25">
        <w:rPr>
          <w:rFonts w:ascii="Times New Roman" w:hAnsi="Times New Roman" w:cs="Times New Roman"/>
          <w:sz w:val="24"/>
          <w:szCs w:val="24"/>
        </w:rPr>
        <w:t>uks</w:t>
      </w:r>
      <w:r w:rsidR="004D63C5">
        <w:rPr>
          <w:rFonts w:ascii="Times New Roman" w:hAnsi="Times New Roman" w:cs="Times New Roman"/>
          <w:sz w:val="24"/>
          <w:szCs w:val="24"/>
        </w:rPr>
        <w:t xml:space="preserve"> (tahveluks)</w:t>
      </w:r>
      <w:r w:rsidR="00654C25">
        <w:rPr>
          <w:rFonts w:ascii="Times New Roman" w:hAnsi="Times New Roman" w:cs="Times New Roman"/>
          <w:sz w:val="24"/>
          <w:szCs w:val="24"/>
        </w:rPr>
        <w:t xml:space="preserve"> EI30 S200</w:t>
      </w:r>
      <w:r w:rsidR="00CF0368">
        <w:rPr>
          <w:rFonts w:ascii="Times New Roman" w:hAnsi="Times New Roman" w:cs="Times New Roman"/>
          <w:sz w:val="24"/>
          <w:szCs w:val="24"/>
        </w:rPr>
        <w:t xml:space="preserve"> (joonisel</w:t>
      </w:r>
      <w:r w:rsidR="007D2612">
        <w:rPr>
          <w:rFonts w:ascii="Times New Roman" w:hAnsi="Times New Roman" w:cs="Times New Roman"/>
          <w:sz w:val="24"/>
          <w:szCs w:val="24"/>
        </w:rPr>
        <w:t xml:space="preserve"> 1</w:t>
      </w:r>
      <w:r w:rsidR="00CF0368">
        <w:rPr>
          <w:rFonts w:ascii="Times New Roman" w:hAnsi="Times New Roman" w:cs="Times New Roman"/>
          <w:sz w:val="24"/>
          <w:szCs w:val="24"/>
        </w:rPr>
        <w:t xml:space="preserve"> </w:t>
      </w:r>
      <w:r w:rsidR="00E35013">
        <w:rPr>
          <w:rFonts w:ascii="Times New Roman" w:hAnsi="Times New Roman" w:cs="Times New Roman"/>
          <w:sz w:val="24"/>
          <w:szCs w:val="24"/>
        </w:rPr>
        <w:t xml:space="preserve">märgitud </w:t>
      </w:r>
      <w:r w:rsidR="00CF0368">
        <w:rPr>
          <w:rFonts w:ascii="Times New Roman" w:hAnsi="Times New Roman" w:cs="Times New Roman"/>
          <w:sz w:val="24"/>
          <w:szCs w:val="24"/>
        </w:rPr>
        <w:t xml:space="preserve">nr </w:t>
      </w:r>
      <w:r w:rsidR="00902A5D">
        <w:rPr>
          <w:rFonts w:ascii="Times New Roman" w:hAnsi="Times New Roman" w:cs="Times New Roman"/>
          <w:sz w:val="24"/>
          <w:szCs w:val="24"/>
        </w:rPr>
        <w:t>4</w:t>
      </w:r>
      <w:r w:rsidR="00CF0368">
        <w:rPr>
          <w:rFonts w:ascii="Times New Roman" w:hAnsi="Times New Roman" w:cs="Times New Roman"/>
          <w:sz w:val="24"/>
          <w:szCs w:val="24"/>
        </w:rPr>
        <w:t>, olemasoleva ava mõõdud 1150 x 1870 mm)</w:t>
      </w:r>
      <w:r w:rsidR="00E67739">
        <w:rPr>
          <w:rFonts w:ascii="Times New Roman" w:hAnsi="Times New Roman" w:cs="Times New Roman"/>
          <w:sz w:val="24"/>
          <w:szCs w:val="24"/>
        </w:rPr>
        <w:t>.</w:t>
      </w:r>
    </w:p>
    <w:p w14:paraId="4C619DB3" w14:textId="53F12F00" w:rsidR="00D87289" w:rsidRPr="00D87289" w:rsidRDefault="00D87289" w:rsidP="00D872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D87289">
        <w:rPr>
          <w:rFonts w:ascii="Times New Roman" w:hAnsi="Times New Roman" w:cs="Times New Roman"/>
          <w:sz w:val="24"/>
          <w:szCs w:val="24"/>
        </w:rPr>
        <w:t>Kõik  tuletõkkeuksed tuleb varustada uksesulguritega, kusjuures uste 1 ja 3 sulgurid ja uksed peavad sobima ATS seadme automaatika süsteemiga</w:t>
      </w:r>
      <w:r w:rsidR="00102915">
        <w:rPr>
          <w:rFonts w:ascii="Times New Roman" w:hAnsi="Times New Roman" w:cs="Times New Roman"/>
          <w:sz w:val="24"/>
          <w:szCs w:val="24"/>
        </w:rPr>
        <w:t xml:space="preserve">, st </w:t>
      </w:r>
      <w:r w:rsidR="00401BB1">
        <w:rPr>
          <w:rFonts w:ascii="Times New Roman" w:hAnsi="Times New Roman" w:cs="Times New Roman"/>
          <w:sz w:val="24"/>
          <w:szCs w:val="24"/>
        </w:rPr>
        <w:t>ust on võimalik hoida avatuna.</w:t>
      </w:r>
    </w:p>
    <w:p w14:paraId="5BD9A13D" w14:textId="19E395F3" w:rsidR="00BF2257" w:rsidRDefault="00D448E6" w:rsidP="00EC6F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CE2C61">
        <w:rPr>
          <w:rFonts w:ascii="Times New Roman" w:hAnsi="Times New Roman" w:cs="Times New Roman"/>
          <w:sz w:val="24"/>
          <w:szCs w:val="24"/>
        </w:rPr>
        <w:t>Kõikide tööde</w:t>
      </w:r>
      <w:r w:rsidR="00EB557B">
        <w:rPr>
          <w:rFonts w:ascii="Times New Roman" w:hAnsi="Times New Roman" w:cs="Times New Roman"/>
          <w:sz w:val="24"/>
          <w:szCs w:val="24"/>
        </w:rPr>
        <w:t>le</w:t>
      </w:r>
      <w:r w:rsidR="00021EBC">
        <w:rPr>
          <w:rFonts w:ascii="Times New Roman" w:hAnsi="Times New Roman" w:cs="Times New Roman"/>
          <w:sz w:val="24"/>
          <w:szCs w:val="24"/>
        </w:rPr>
        <w:t xml:space="preserve"> on vajali</w:t>
      </w:r>
      <w:r w:rsidR="00EC6F28">
        <w:rPr>
          <w:rFonts w:ascii="Times New Roman" w:hAnsi="Times New Roman" w:cs="Times New Roman"/>
          <w:sz w:val="24"/>
          <w:szCs w:val="24"/>
        </w:rPr>
        <w:t>k</w:t>
      </w:r>
      <w:r w:rsidR="00021EBC">
        <w:rPr>
          <w:rFonts w:ascii="Times New Roman" w:hAnsi="Times New Roman" w:cs="Times New Roman"/>
          <w:sz w:val="24"/>
          <w:szCs w:val="24"/>
        </w:rPr>
        <w:t xml:space="preserve">ud </w:t>
      </w:r>
      <w:r w:rsidR="00D87289">
        <w:rPr>
          <w:rFonts w:ascii="Times New Roman" w:hAnsi="Times New Roman" w:cs="Times New Roman"/>
          <w:sz w:val="24"/>
          <w:szCs w:val="24"/>
        </w:rPr>
        <w:t>asjakohased</w:t>
      </w:r>
      <w:r w:rsidR="00021EBC">
        <w:rPr>
          <w:rFonts w:ascii="Times New Roman" w:hAnsi="Times New Roman" w:cs="Times New Roman"/>
          <w:sz w:val="24"/>
          <w:szCs w:val="24"/>
        </w:rPr>
        <w:t xml:space="preserve"> dokumendid,</w:t>
      </w:r>
      <w:r w:rsidR="00320CE3">
        <w:rPr>
          <w:rFonts w:ascii="Times New Roman" w:hAnsi="Times New Roman" w:cs="Times New Roman"/>
          <w:sz w:val="24"/>
          <w:szCs w:val="24"/>
        </w:rPr>
        <w:t xml:space="preserve"> </w:t>
      </w:r>
      <w:r w:rsidR="00EC6F28" w:rsidRPr="00EC6F28">
        <w:rPr>
          <w:rFonts w:ascii="Times New Roman" w:hAnsi="Times New Roman" w:cs="Times New Roman"/>
          <w:sz w:val="24"/>
          <w:szCs w:val="24"/>
        </w:rPr>
        <w:t>st paigaldatud</w:t>
      </w:r>
      <w:r w:rsidR="00BD0B62">
        <w:rPr>
          <w:rFonts w:ascii="Times New Roman" w:hAnsi="Times New Roman" w:cs="Times New Roman"/>
          <w:sz w:val="24"/>
          <w:szCs w:val="24"/>
        </w:rPr>
        <w:t xml:space="preserve"> </w:t>
      </w:r>
      <w:r w:rsidR="00EC6F28" w:rsidRPr="00EC6F28">
        <w:rPr>
          <w:rFonts w:ascii="Times New Roman" w:hAnsi="Times New Roman" w:cs="Times New Roman"/>
          <w:sz w:val="24"/>
          <w:szCs w:val="24"/>
        </w:rPr>
        <w:t>tuletõkkeu</w:t>
      </w:r>
      <w:r w:rsidR="004510FD">
        <w:rPr>
          <w:rFonts w:ascii="Times New Roman" w:hAnsi="Times New Roman" w:cs="Times New Roman"/>
          <w:sz w:val="24"/>
          <w:szCs w:val="24"/>
        </w:rPr>
        <w:t>ste</w:t>
      </w:r>
      <w:r w:rsidR="00EC6F28" w:rsidRPr="00EC6F28">
        <w:rPr>
          <w:rFonts w:ascii="Times New Roman" w:hAnsi="Times New Roman" w:cs="Times New Roman"/>
          <w:sz w:val="24"/>
          <w:szCs w:val="24"/>
        </w:rPr>
        <w:t xml:space="preserve"> vastavusdeklaratsioon</w:t>
      </w:r>
      <w:r w:rsidR="00316770">
        <w:rPr>
          <w:rFonts w:ascii="Times New Roman" w:hAnsi="Times New Roman" w:cs="Times New Roman"/>
          <w:sz w:val="24"/>
          <w:szCs w:val="24"/>
        </w:rPr>
        <w:t>id</w:t>
      </w:r>
      <w:r w:rsidR="00EC6F28" w:rsidRPr="00EC6F28">
        <w:rPr>
          <w:rFonts w:ascii="Times New Roman" w:hAnsi="Times New Roman" w:cs="Times New Roman"/>
          <w:sz w:val="24"/>
          <w:szCs w:val="24"/>
        </w:rPr>
        <w:t>, kasutus-ja hooldusjuhend</w:t>
      </w:r>
      <w:r w:rsidR="004510FD">
        <w:rPr>
          <w:rFonts w:ascii="Times New Roman" w:hAnsi="Times New Roman" w:cs="Times New Roman"/>
          <w:sz w:val="24"/>
          <w:szCs w:val="24"/>
        </w:rPr>
        <w:t>id</w:t>
      </w:r>
      <w:r w:rsidR="00EC6F28" w:rsidRPr="00EC6F28">
        <w:rPr>
          <w:rFonts w:ascii="Times New Roman" w:hAnsi="Times New Roman" w:cs="Times New Roman"/>
          <w:sz w:val="24"/>
          <w:szCs w:val="24"/>
        </w:rPr>
        <w:t>, paigaldusjuhend</w:t>
      </w:r>
      <w:r w:rsidR="004510FD">
        <w:rPr>
          <w:rFonts w:ascii="Times New Roman" w:hAnsi="Times New Roman" w:cs="Times New Roman"/>
          <w:sz w:val="24"/>
          <w:szCs w:val="24"/>
        </w:rPr>
        <w:t>id</w:t>
      </w:r>
      <w:r w:rsidR="00EC6F28" w:rsidRPr="00EC6F28">
        <w:rPr>
          <w:rFonts w:ascii="Times New Roman" w:hAnsi="Times New Roman" w:cs="Times New Roman"/>
          <w:sz w:val="24"/>
          <w:szCs w:val="24"/>
        </w:rPr>
        <w:t>, kaetud tööde akt</w:t>
      </w:r>
      <w:r w:rsidR="00DA5EF7">
        <w:rPr>
          <w:rFonts w:ascii="Times New Roman" w:hAnsi="Times New Roman" w:cs="Times New Roman"/>
          <w:sz w:val="24"/>
          <w:szCs w:val="24"/>
        </w:rPr>
        <w:t>id</w:t>
      </w:r>
      <w:r w:rsidR="00EC6F28" w:rsidRPr="00EC6F28">
        <w:rPr>
          <w:rFonts w:ascii="Times New Roman" w:hAnsi="Times New Roman" w:cs="Times New Roman"/>
          <w:sz w:val="24"/>
          <w:szCs w:val="24"/>
        </w:rPr>
        <w:t xml:space="preserve"> ja kasutatud</w:t>
      </w:r>
      <w:r w:rsidR="000F4A75">
        <w:rPr>
          <w:rFonts w:ascii="Times New Roman" w:hAnsi="Times New Roman" w:cs="Times New Roman"/>
          <w:sz w:val="24"/>
          <w:szCs w:val="24"/>
        </w:rPr>
        <w:t xml:space="preserve"> </w:t>
      </w:r>
      <w:r w:rsidR="00EC6F28" w:rsidRPr="00EC6F28">
        <w:rPr>
          <w:rFonts w:ascii="Times New Roman" w:hAnsi="Times New Roman" w:cs="Times New Roman"/>
          <w:sz w:val="24"/>
          <w:szCs w:val="24"/>
        </w:rPr>
        <w:t>toodete dokumendid, sh tihendamiseks kasutatud ehitust</w:t>
      </w:r>
      <w:r w:rsidR="002E317A">
        <w:rPr>
          <w:rFonts w:ascii="Times New Roman" w:hAnsi="Times New Roman" w:cs="Times New Roman"/>
          <w:sz w:val="24"/>
          <w:szCs w:val="24"/>
        </w:rPr>
        <w:t>oo</w:t>
      </w:r>
      <w:r w:rsidR="00EC6F28" w:rsidRPr="00EC6F28">
        <w:rPr>
          <w:rFonts w:ascii="Times New Roman" w:hAnsi="Times New Roman" w:cs="Times New Roman"/>
          <w:sz w:val="24"/>
          <w:szCs w:val="24"/>
        </w:rPr>
        <w:t xml:space="preserve">dete </w:t>
      </w:r>
      <w:r w:rsidR="00D37E8F">
        <w:rPr>
          <w:rFonts w:ascii="Times New Roman" w:hAnsi="Times New Roman" w:cs="Times New Roman"/>
          <w:sz w:val="24"/>
          <w:szCs w:val="24"/>
        </w:rPr>
        <w:t>toimivusdeklaratsioonid</w:t>
      </w:r>
      <w:r w:rsidR="00032FF7" w:rsidRPr="00EC6F28">
        <w:rPr>
          <w:rFonts w:ascii="Times New Roman" w:hAnsi="Times New Roman" w:cs="Times New Roman"/>
          <w:sz w:val="24"/>
          <w:szCs w:val="24"/>
        </w:rPr>
        <w:t xml:space="preserve"> </w:t>
      </w:r>
      <w:r w:rsidR="00EC6F28" w:rsidRPr="00EC6F28">
        <w:rPr>
          <w:rFonts w:ascii="Times New Roman" w:hAnsi="Times New Roman" w:cs="Times New Roman"/>
          <w:sz w:val="24"/>
          <w:szCs w:val="24"/>
        </w:rPr>
        <w:t>sh tuleb uks</w:t>
      </w:r>
      <w:r w:rsidR="00DA5EF7">
        <w:rPr>
          <w:rFonts w:ascii="Times New Roman" w:hAnsi="Times New Roman" w:cs="Times New Roman"/>
          <w:sz w:val="24"/>
          <w:szCs w:val="24"/>
        </w:rPr>
        <w:t>ed</w:t>
      </w:r>
      <w:r w:rsidR="00EC6F28" w:rsidRPr="00EC6F28">
        <w:rPr>
          <w:rFonts w:ascii="Times New Roman" w:hAnsi="Times New Roman" w:cs="Times New Roman"/>
          <w:sz w:val="24"/>
          <w:szCs w:val="24"/>
        </w:rPr>
        <w:t xml:space="preserve"> varustada</w:t>
      </w:r>
      <w:r w:rsidR="000F4A75">
        <w:rPr>
          <w:rFonts w:ascii="Times New Roman" w:hAnsi="Times New Roman" w:cs="Times New Roman"/>
          <w:sz w:val="24"/>
          <w:szCs w:val="24"/>
        </w:rPr>
        <w:t xml:space="preserve"> </w:t>
      </w:r>
      <w:r w:rsidR="00EC6F28" w:rsidRPr="00EC6F28">
        <w:rPr>
          <w:rFonts w:ascii="Times New Roman" w:hAnsi="Times New Roman" w:cs="Times New Roman"/>
          <w:sz w:val="24"/>
          <w:szCs w:val="24"/>
        </w:rPr>
        <w:t>sulgemisseadisega, mis peab vastama valmistajatehase andmetel oma sulgemisjõu ja muude omaduste poolest selle</w:t>
      </w:r>
      <w:r w:rsidR="000F4A75">
        <w:rPr>
          <w:rFonts w:ascii="Times New Roman" w:hAnsi="Times New Roman" w:cs="Times New Roman"/>
          <w:sz w:val="24"/>
          <w:szCs w:val="24"/>
        </w:rPr>
        <w:t xml:space="preserve"> </w:t>
      </w:r>
      <w:r w:rsidR="00EC6F28" w:rsidRPr="00EC6F28">
        <w:rPr>
          <w:rFonts w:ascii="Times New Roman" w:hAnsi="Times New Roman" w:cs="Times New Roman"/>
          <w:sz w:val="24"/>
          <w:szCs w:val="24"/>
        </w:rPr>
        <w:t>ukse kasutuskohale ja ukse laiusele ning tagama ukse täieliku sulgumise.</w:t>
      </w:r>
    </w:p>
    <w:p w14:paraId="21A95DF2" w14:textId="3AB31404" w:rsidR="00234F6D" w:rsidRDefault="00793567" w:rsidP="00EF130F">
      <w:pP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EF130F" w:rsidRPr="00EF130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Enne tööde algust </w:t>
      </w:r>
      <w:r w:rsidR="00160B2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tuleb </w:t>
      </w:r>
      <w:r w:rsidR="00EF130F" w:rsidRPr="00EF130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esitada tööde loa taotlus ning uute </w:t>
      </w:r>
      <w:r w:rsidR="00BA3B7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t-EE"/>
          <w14:ligatures w14:val="none"/>
        </w:rPr>
        <w:t>tuletõkke</w:t>
      </w:r>
      <w:r w:rsidR="00EF130F" w:rsidRPr="00EF130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t-EE"/>
          <w14:ligatures w14:val="none"/>
        </w:rPr>
        <w:t>uste joonised</w:t>
      </w:r>
      <w:r w:rsidR="00527159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. </w:t>
      </w:r>
      <w:r w:rsidR="00183DC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r w:rsidR="00527159" w:rsidRPr="00527159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Loa taotlust ja teatist </w:t>
      </w:r>
      <w:r w:rsidR="000B0712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t-EE"/>
          <w14:ligatures w14:val="none"/>
        </w:rPr>
        <w:t>tuleb</w:t>
      </w:r>
      <w:r w:rsidR="00527159" w:rsidRPr="00527159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esitada </w:t>
      </w:r>
      <w:hyperlink r:id="rId9" w:tgtFrame="_blank" w:history="1">
        <w:r w:rsidR="00527159" w:rsidRPr="00527159">
          <w:rPr>
            <w:rFonts w:ascii="Aptos" w:eastAsia="Times New Roman" w:hAnsi="Aptos" w:cs="Times New Roman"/>
            <w:color w:val="003087"/>
            <w:kern w:val="0"/>
            <w:sz w:val="24"/>
            <w:szCs w:val="24"/>
            <w:u w:val="single"/>
            <w:lang w:eastAsia="et-EE"/>
            <w14:ligatures w14:val="none"/>
          </w:rPr>
          <w:t>kultuurimälestiste registri</w:t>
        </w:r>
      </w:hyperlink>
      <w:r w:rsidR="00527159" w:rsidRPr="00527159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t-EE"/>
          <w14:ligatures w14:val="none"/>
        </w:rPr>
        <w:t> kaudu.</w:t>
      </w:r>
      <w:r w:rsidR="00527159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r w:rsidR="00EF130F" w:rsidRPr="00EF130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Uued uksed peavad olema mõisa peahoonega sobivad tahveluksed. Uste joonised </w:t>
      </w:r>
      <w:r w:rsidR="00A77521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tuleb </w:t>
      </w:r>
      <w:r w:rsidR="00C90CF0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kooskõlastada enne </w:t>
      </w:r>
      <w:r w:rsidR="00EF130F" w:rsidRPr="00EF130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t-EE"/>
          <w14:ligatures w14:val="none"/>
        </w:rPr>
        <w:t xml:space="preserve"> taotluse esitamist </w:t>
      </w:r>
      <w:r w:rsidR="0083494D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t-EE"/>
          <w14:ligatures w14:val="none"/>
        </w:rPr>
        <w:t>Muinsuskaitseametiga</w:t>
      </w:r>
      <w:r w:rsidR="00E67739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t-EE"/>
          <w14:ligatures w14:val="none"/>
        </w:rPr>
        <w:t>.</w:t>
      </w:r>
    </w:p>
    <w:p w14:paraId="2244CD77" w14:textId="27E40576" w:rsidR="009B3AB7" w:rsidRDefault="00AA6927" w:rsidP="00010B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B9644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Pakkuja ülesandeks on mahud ise hinnapakkumuseks üle mõõta.</w:t>
      </w:r>
    </w:p>
    <w:p w14:paraId="14C4A05B" w14:textId="77777777" w:rsidR="009B70B3" w:rsidRDefault="009B70B3" w:rsidP="00010B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1746DA" w14:textId="62C4036F" w:rsidR="00C24683" w:rsidRPr="00C24683" w:rsidRDefault="00C24683" w:rsidP="00010B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683">
        <w:rPr>
          <w:rFonts w:ascii="Times New Roman" w:hAnsi="Times New Roman" w:cs="Times New Roman"/>
          <w:sz w:val="24"/>
          <w:szCs w:val="24"/>
        </w:rPr>
        <w:t>4. MUUD TINGIMUSED</w:t>
      </w:r>
    </w:p>
    <w:p w14:paraId="1564A1A2" w14:textId="13B160F8" w:rsidR="00C24683" w:rsidRDefault="00C24683" w:rsidP="00010B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683">
        <w:rPr>
          <w:rFonts w:ascii="Times New Roman" w:hAnsi="Times New Roman" w:cs="Times New Roman"/>
          <w:sz w:val="24"/>
          <w:szCs w:val="24"/>
        </w:rPr>
        <w:t>4.1. Arve tasumine toimub 1</w:t>
      </w:r>
      <w:r w:rsidR="00DA37EF">
        <w:rPr>
          <w:rFonts w:ascii="Times New Roman" w:hAnsi="Times New Roman" w:cs="Times New Roman"/>
          <w:sz w:val="24"/>
          <w:szCs w:val="24"/>
        </w:rPr>
        <w:t>0</w:t>
      </w:r>
      <w:r w:rsidRPr="00C24683">
        <w:rPr>
          <w:rFonts w:ascii="Times New Roman" w:hAnsi="Times New Roman" w:cs="Times New Roman"/>
          <w:sz w:val="24"/>
          <w:szCs w:val="24"/>
        </w:rPr>
        <w:t xml:space="preserve"> päeva jooksul peale üleandmise-vastuvõtmise akti allkirjastamist tellija poolt ja selle alusel esitaud e-arve põhjal.</w:t>
      </w:r>
    </w:p>
    <w:p w14:paraId="5ED74DAF" w14:textId="41DDB085" w:rsidR="009B3AB7" w:rsidRDefault="009B3AB7" w:rsidP="00010B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826C6" w14:textId="77777777" w:rsidR="009B3AB7" w:rsidRPr="00C24683" w:rsidRDefault="009B3AB7" w:rsidP="00010B4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B3AB7" w:rsidRPr="00C24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65E6"/>
    <w:multiLevelType w:val="hybridMultilevel"/>
    <w:tmpl w:val="FFFFFFFF"/>
    <w:lvl w:ilvl="0" w:tplc="67361D1C">
      <w:start w:val="1"/>
      <w:numFmt w:val="decimal"/>
      <w:lvlText w:val="%1."/>
      <w:lvlJc w:val="left"/>
      <w:pPr>
        <w:ind w:left="720" w:hanging="360"/>
      </w:pPr>
    </w:lvl>
    <w:lvl w:ilvl="1" w:tplc="3266D7CA">
      <w:start w:val="1"/>
      <w:numFmt w:val="lowerLetter"/>
      <w:lvlText w:val="%2."/>
      <w:lvlJc w:val="left"/>
      <w:pPr>
        <w:ind w:left="1440" w:hanging="360"/>
      </w:pPr>
    </w:lvl>
    <w:lvl w:ilvl="2" w:tplc="1FF2D460">
      <w:start w:val="1"/>
      <w:numFmt w:val="lowerRoman"/>
      <w:lvlText w:val="%3."/>
      <w:lvlJc w:val="right"/>
      <w:pPr>
        <w:ind w:left="2160" w:hanging="180"/>
      </w:pPr>
    </w:lvl>
    <w:lvl w:ilvl="3" w:tplc="EF6C8784">
      <w:start w:val="1"/>
      <w:numFmt w:val="decimal"/>
      <w:lvlText w:val="%4."/>
      <w:lvlJc w:val="left"/>
      <w:pPr>
        <w:ind w:left="2880" w:hanging="360"/>
      </w:pPr>
    </w:lvl>
    <w:lvl w:ilvl="4" w:tplc="57EC5EE4">
      <w:start w:val="1"/>
      <w:numFmt w:val="lowerLetter"/>
      <w:lvlText w:val="%5."/>
      <w:lvlJc w:val="left"/>
      <w:pPr>
        <w:ind w:left="3600" w:hanging="360"/>
      </w:pPr>
    </w:lvl>
    <w:lvl w:ilvl="5" w:tplc="C8D40F26">
      <w:start w:val="1"/>
      <w:numFmt w:val="lowerRoman"/>
      <w:lvlText w:val="%6."/>
      <w:lvlJc w:val="right"/>
      <w:pPr>
        <w:ind w:left="4320" w:hanging="180"/>
      </w:pPr>
    </w:lvl>
    <w:lvl w:ilvl="6" w:tplc="7A84C052">
      <w:start w:val="1"/>
      <w:numFmt w:val="decimal"/>
      <w:lvlText w:val="%7."/>
      <w:lvlJc w:val="left"/>
      <w:pPr>
        <w:ind w:left="5040" w:hanging="360"/>
      </w:pPr>
    </w:lvl>
    <w:lvl w:ilvl="7" w:tplc="AFEA2050">
      <w:start w:val="1"/>
      <w:numFmt w:val="lowerLetter"/>
      <w:lvlText w:val="%8."/>
      <w:lvlJc w:val="left"/>
      <w:pPr>
        <w:ind w:left="5760" w:hanging="360"/>
      </w:pPr>
    </w:lvl>
    <w:lvl w:ilvl="8" w:tplc="F880D14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05F4A"/>
    <w:multiLevelType w:val="hybridMultilevel"/>
    <w:tmpl w:val="16D0B02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08102">
    <w:abstractNumId w:val="0"/>
  </w:num>
  <w:num w:numId="2" w16cid:durableId="138302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018"/>
    <w:rsid w:val="00010B49"/>
    <w:rsid w:val="00016D78"/>
    <w:rsid w:val="00021EBC"/>
    <w:rsid w:val="000315D5"/>
    <w:rsid w:val="00032FF7"/>
    <w:rsid w:val="0004195B"/>
    <w:rsid w:val="00065A2B"/>
    <w:rsid w:val="00071B81"/>
    <w:rsid w:val="000A4EE8"/>
    <w:rsid w:val="000B0712"/>
    <w:rsid w:val="000D2A90"/>
    <w:rsid w:val="000F4A75"/>
    <w:rsid w:val="00102915"/>
    <w:rsid w:val="00152C2E"/>
    <w:rsid w:val="00160B2A"/>
    <w:rsid w:val="001721E0"/>
    <w:rsid w:val="00183DCA"/>
    <w:rsid w:val="0018631B"/>
    <w:rsid w:val="00193DD8"/>
    <w:rsid w:val="00197905"/>
    <w:rsid w:val="001A7E02"/>
    <w:rsid w:val="001B0563"/>
    <w:rsid w:val="00200261"/>
    <w:rsid w:val="00210F3E"/>
    <w:rsid w:val="00234F6D"/>
    <w:rsid w:val="00255ACE"/>
    <w:rsid w:val="002749C5"/>
    <w:rsid w:val="00285F90"/>
    <w:rsid w:val="00286C9B"/>
    <w:rsid w:val="00287996"/>
    <w:rsid w:val="002E317A"/>
    <w:rsid w:val="002E4843"/>
    <w:rsid w:val="002F6C57"/>
    <w:rsid w:val="00316770"/>
    <w:rsid w:val="00320CE3"/>
    <w:rsid w:val="003A0305"/>
    <w:rsid w:val="003A6157"/>
    <w:rsid w:val="003C1358"/>
    <w:rsid w:val="003E337D"/>
    <w:rsid w:val="003F77F0"/>
    <w:rsid w:val="003F79AF"/>
    <w:rsid w:val="00401BB1"/>
    <w:rsid w:val="00413A70"/>
    <w:rsid w:val="00420596"/>
    <w:rsid w:val="004510FD"/>
    <w:rsid w:val="00475993"/>
    <w:rsid w:val="004A19CA"/>
    <w:rsid w:val="004A7018"/>
    <w:rsid w:val="004D63C5"/>
    <w:rsid w:val="004F1D4B"/>
    <w:rsid w:val="00520859"/>
    <w:rsid w:val="0052307B"/>
    <w:rsid w:val="00527159"/>
    <w:rsid w:val="00547717"/>
    <w:rsid w:val="00575C68"/>
    <w:rsid w:val="0059219F"/>
    <w:rsid w:val="005A5C22"/>
    <w:rsid w:val="005B27DA"/>
    <w:rsid w:val="005D2AEB"/>
    <w:rsid w:val="005E5010"/>
    <w:rsid w:val="00605A77"/>
    <w:rsid w:val="00621407"/>
    <w:rsid w:val="00630084"/>
    <w:rsid w:val="00630945"/>
    <w:rsid w:val="0064080E"/>
    <w:rsid w:val="006514B8"/>
    <w:rsid w:val="00654C25"/>
    <w:rsid w:val="006741CD"/>
    <w:rsid w:val="006B2966"/>
    <w:rsid w:val="006E6E7E"/>
    <w:rsid w:val="006F00E9"/>
    <w:rsid w:val="006F14DF"/>
    <w:rsid w:val="00742F98"/>
    <w:rsid w:val="00745C81"/>
    <w:rsid w:val="00762030"/>
    <w:rsid w:val="00793567"/>
    <w:rsid w:val="007B0C9D"/>
    <w:rsid w:val="007D2612"/>
    <w:rsid w:val="007D3CFA"/>
    <w:rsid w:val="007D7C33"/>
    <w:rsid w:val="007E06B9"/>
    <w:rsid w:val="007F5890"/>
    <w:rsid w:val="0083486C"/>
    <w:rsid w:val="0083494D"/>
    <w:rsid w:val="00835194"/>
    <w:rsid w:val="00847515"/>
    <w:rsid w:val="00860818"/>
    <w:rsid w:val="008C5F03"/>
    <w:rsid w:val="008C76BE"/>
    <w:rsid w:val="008D2E98"/>
    <w:rsid w:val="008E0799"/>
    <w:rsid w:val="008E7FC6"/>
    <w:rsid w:val="00902A5D"/>
    <w:rsid w:val="00936F2D"/>
    <w:rsid w:val="009718E5"/>
    <w:rsid w:val="00977285"/>
    <w:rsid w:val="009833DE"/>
    <w:rsid w:val="009B2CE6"/>
    <w:rsid w:val="009B3AB7"/>
    <w:rsid w:val="009B6297"/>
    <w:rsid w:val="009B70B3"/>
    <w:rsid w:val="009F1103"/>
    <w:rsid w:val="00A05F6F"/>
    <w:rsid w:val="00A17210"/>
    <w:rsid w:val="00A41137"/>
    <w:rsid w:val="00A53E90"/>
    <w:rsid w:val="00A77521"/>
    <w:rsid w:val="00A84D21"/>
    <w:rsid w:val="00AA6927"/>
    <w:rsid w:val="00AF3014"/>
    <w:rsid w:val="00AF4AB1"/>
    <w:rsid w:val="00B02A72"/>
    <w:rsid w:val="00B13FAF"/>
    <w:rsid w:val="00B26550"/>
    <w:rsid w:val="00B51B81"/>
    <w:rsid w:val="00B8474C"/>
    <w:rsid w:val="00B90A65"/>
    <w:rsid w:val="00B928CA"/>
    <w:rsid w:val="00B96441"/>
    <w:rsid w:val="00BA045A"/>
    <w:rsid w:val="00BA3B7C"/>
    <w:rsid w:val="00BB726C"/>
    <w:rsid w:val="00BC036A"/>
    <w:rsid w:val="00BC1F76"/>
    <w:rsid w:val="00BD0B62"/>
    <w:rsid w:val="00BF07B6"/>
    <w:rsid w:val="00BF2257"/>
    <w:rsid w:val="00C24683"/>
    <w:rsid w:val="00C26B4A"/>
    <w:rsid w:val="00C6718A"/>
    <w:rsid w:val="00C90CF0"/>
    <w:rsid w:val="00CE2C61"/>
    <w:rsid w:val="00CF0368"/>
    <w:rsid w:val="00D10857"/>
    <w:rsid w:val="00D10DB4"/>
    <w:rsid w:val="00D37E8F"/>
    <w:rsid w:val="00D448E6"/>
    <w:rsid w:val="00D50128"/>
    <w:rsid w:val="00D50BE0"/>
    <w:rsid w:val="00D62287"/>
    <w:rsid w:val="00D74E1D"/>
    <w:rsid w:val="00D87289"/>
    <w:rsid w:val="00D87C4B"/>
    <w:rsid w:val="00DA37EF"/>
    <w:rsid w:val="00DA5EF7"/>
    <w:rsid w:val="00DA61E3"/>
    <w:rsid w:val="00DC4036"/>
    <w:rsid w:val="00DD08E2"/>
    <w:rsid w:val="00DD283B"/>
    <w:rsid w:val="00E24F62"/>
    <w:rsid w:val="00E35013"/>
    <w:rsid w:val="00E4496B"/>
    <w:rsid w:val="00E67739"/>
    <w:rsid w:val="00E72C29"/>
    <w:rsid w:val="00E73659"/>
    <w:rsid w:val="00E74D9D"/>
    <w:rsid w:val="00E76B48"/>
    <w:rsid w:val="00E77249"/>
    <w:rsid w:val="00E86026"/>
    <w:rsid w:val="00E972F7"/>
    <w:rsid w:val="00EB4B74"/>
    <w:rsid w:val="00EB557B"/>
    <w:rsid w:val="00EB69A5"/>
    <w:rsid w:val="00EC142E"/>
    <w:rsid w:val="00EC6F28"/>
    <w:rsid w:val="00EE5F48"/>
    <w:rsid w:val="00EF130F"/>
    <w:rsid w:val="00F66713"/>
    <w:rsid w:val="00F8087A"/>
    <w:rsid w:val="00F940EB"/>
    <w:rsid w:val="00FD30CC"/>
    <w:rsid w:val="00FF5614"/>
    <w:rsid w:val="01B45493"/>
    <w:rsid w:val="01E908A3"/>
    <w:rsid w:val="07888AF1"/>
    <w:rsid w:val="0968D61E"/>
    <w:rsid w:val="0C4AE7E7"/>
    <w:rsid w:val="10C6A8A0"/>
    <w:rsid w:val="10E3453F"/>
    <w:rsid w:val="134994BE"/>
    <w:rsid w:val="1606045F"/>
    <w:rsid w:val="1F04E4D7"/>
    <w:rsid w:val="23BA9A6F"/>
    <w:rsid w:val="281C64F3"/>
    <w:rsid w:val="29FACCC3"/>
    <w:rsid w:val="31E1BF72"/>
    <w:rsid w:val="32213881"/>
    <w:rsid w:val="359BD498"/>
    <w:rsid w:val="37F16E3E"/>
    <w:rsid w:val="3833254F"/>
    <w:rsid w:val="3877AB70"/>
    <w:rsid w:val="3964C50D"/>
    <w:rsid w:val="3CE47594"/>
    <w:rsid w:val="413790D9"/>
    <w:rsid w:val="484CE8FD"/>
    <w:rsid w:val="4B8A2D1B"/>
    <w:rsid w:val="553BFB01"/>
    <w:rsid w:val="6214D9DA"/>
    <w:rsid w:val="6577CB97"/>
    <w:rsid w:val="683E8D4C"/>
    <w:rsid w:val="6A77E6EE"/>
    <w:rsid w:val="6D64FC78"/>
    <w:rsid w:val="6E035CC7"/>
    <w:rsid w:val="6F91A7E4"/>
    <w:rsid w:val="7505ED1D"/>
    <w:rsid w:val="751EB8D1"/>
    <w:rsid w:val="75B392C2"/>
    <w:rsid w:val="7706B86E"/>
    <w:rsid w:val="7D62C190"/>
    <w:rsid w:val="7F1DE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6A57"/>
  <w15:chartTrackingRefBased/>
  <w15:docId w15:val="{21E66BA8-B3E8-448F-BC90-BB041B82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4A7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A7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A701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A7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A701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A7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A7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A7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A7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A701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A70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A701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A7018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A7018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A701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A701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A701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A701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A7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A7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A7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A7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A7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4A701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A701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4A7018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A701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A7018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A7018"/>
    <w:rPr>
      <w:b/>
      <w:bCs/>
      <w:smallCaps/>
      <w:color w:val="2E74B5" w:themeColor="accent1" w:themeShade="BF"/>
      <w:spacing w:val="5"/>
    </w:rPr>
  </w:style>
  <w:style w:type="paragraph" w:styleId="Vahedeta">
    <w:name w:val="No Spacing"/>
    <w:uiPriority w:val="1"/>
    <w:qFormat/>
    <w:rsid w:val="00C24683"/>
    <w:pPr>
      <w:spacing w:after="0" w:line="240" w:lineRule="auto"/>
    </w:pPr>
  </w:style>
  <w:style w:type="character" w:styleId="Hperlink">
    <w:name w:val="Hyperlink"/>
    <w:basedOn w:val="Liguvaikefont"/>
    <w:uiPriority w:val="99"/>
    <w:unhideWhenUsed/>
    <w:rPr>
      <w:color w:val="0563C1" w:themeColor="hyperlink"/>
      <w:u w:val="single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character" w:styleId="Lahendamatamainimine">
    <w:name w:val="Unresolved Mention"/>
    <w:basedOn w:val="Liguvaikefont"/>
    <w:uiPriority w:val="99"/>
    <w:semiHidden/>
    <w:unhideWhenUsed/>
    <w:rsid w:val="000D2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7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et.karu@rmk.e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register.muinas.e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sainfo xmlns="1a204717-9ad1-4bfc-877e-df29e39cc94d" xsi:nil="true"/>
    <lcf76f155ced4ddcb4097134ff3c332f xmlns="1a204717-9ad1-4bfc-877e-df29e39cc94d">
      <Terms xmlns="http://schemas.microsoft.com/office/infopath/2007/PartnerControls"/>
    </lcf76f155ced4ddcb4097134ff3c332f>
    <TaxCatchAll xmlns="22428f0b-292c-4f46-b5dc-eb3d7eb0cb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6B6674DED7AB4BBD24B6AD6BCAF981" ma:contentTypeVersion="16" ma:contentTypeDescription="Create a new document." ma:contentTypeScope="" ma:versionID="cbbd34702b2c53ced551404aa52a1c01">
  <xsd:schema xmlns:xsd="http://www.w3.org/2001/XMLSchema" xmlns:xs="http://www.w3.org/2001/XMLSchema" xmlns:p="http://schemas.microsoft.com/office/2006/metadata/properties" xmlns:ns2="1a204717-9ad1-4bfc-877e-df29e39cc94d" xmlns:ns3="22428f0b-292c-4f46-b5dc-eb3d7eb0cb9a" targetNamespace="http://schemas.microsoft.com/office/2006/metadata/properties" ma:root="true" ma:fieldsID="b2a03ecd1171afa801fe7fc7a90aba36" ns2:_="" ns3:_="">
    <xsd:import namespace="1a204717-9ad1-4bfc-877e-df29e39cc94d"/>
    <xsd:import namespace="22428f0b-292c-4f46-b5dc-eb3d7eb0c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isa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04717-9ad1-4bfc-877e-df29e39cc9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sainfo" ma:index="23" nillable="true" ma:displayName="Lisainfo" ma:format="Dropdown" ma:internalName="Lisainf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28f0b-292c-4f46-b5dc-eb3d7eb0c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7697f7d-5d94-42a1-8f1e-f5ba1d264b90}" ma:internalName="TaxCatchAll" ma:showField="CatchAllData" ma:web="22428f0b-292c-4f46-b5dc-eb3d7eb0c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76A4DF-A1DA-415E-A960-5FAD9B2831A0}">
  <ds:schemaRefs>
    <ds:schemaRef ds:uri="http://schemas.microsoft.com/office/2006/metadata/properties"/>
    <ds:schemaRef ds:uri="http://schemas.microsoft.com/office/infopath/2007/PartnerControls"/>
    <ds:schemaRef ds:uri="1a204717-9ad1-4bfc-877e-df29e39cc94d"/>
    <ds:schemaRef ds:uri="22428f0b-292c-4f46-b5dc-eb3d7eb0cb9a"/>
  </ds:schemaRefs>
</ds:datastoreItem>
</file>

<file path=customXml/itemProps2.xml><?xml version="1.0" encoding="utf-8"?>
<ds:datastoreItem xmlns:ds="http://schemas.openxmlformats.org/officeDocument/2006/customXml" ds:itemID="{C13C26B1-D13C-4218-AEF8-A0E5F4687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128E6B-B7B9-48C5-AEF8-B2385D88F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204717-9ad1-4bfc-877e-df29e39cc94d"/>
    <ds:schemaRef ds:uri="22428f0b-292c-4f46-b5dc-eb3d7eb0c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617</Words>
  <Characters>3579</Characters>
  <Application>Microsoft Office Word</Application>
  <DocSecurity>0</DocSecurity>
  <Lines>29</Lines>
  <Paragraphs>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Urbe Kallais</dc:creator>
  <cp:keywords/>
  <dc:description/>
  <cp:lastModifiedBy>Reet Karu</cp:lastModifiedBy>
  <cp:revision>2</cp:revision>
  <dcterms:created xsi:type="dcterms:W3CDTF">2026-02-18T07:59:00Z</dcterms:created>
  <dcterms:modified xsi:type="dcterms:W3CDTF">2026-02-18T07:59:00Z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0x010100A36B6674DED7AB4BBD24B6AD6BCAF981</vt:lpwstr>
  </property>
</Properties>
</file>